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CE58C2" w:rsidRDefault="00F96CBD" w:rsidP="00CE58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D9E" w:rsidRPr="00E47D9E">
        <w:rPr>
          <w:sz w:val="28"/>
          <w:szCs w:val="28"/>
        </w:rPr>
        <w:t xml:space="preserve"> 03</w:t>
      </w:r>
      <w:r w:rsidR="000A2392" w:rsidRPr="00E47D9E">
        <w:rPr>
          <w:sz w:val="28"/>
          <w:szCs w:val="28"/>
        </w:rPr>
        <w:t xml:space="preserve"> июля 2020</w:t>
      </w:r>
      <w:r w:rsidR="00CE58C2" w:rsidRPr="00E47D9E">
        <w:rPr>
          <w:sz w:val="28"/>
          <w:szCs w:val="28"/>
        </w:rPr>
        <w:t xml:space="preserve"> г.                                                                </w:t>
      </w:r>
      <w:r w:rsidR="00E47D9E">
        <w:rPr>
          <w:sz w:val="28"/>
          <w:szCs w:val="28"/>
        </w:rPr>
        <w:t xml:space="preserve">                     </w:t>
      </w:r>
      <w:r w:rsidR="000A2392" w:rsidRPr="00E47D9E">
        <w:rPr>
          <w:sz w:val="28"/>
          <w:szCs w:val="28"/>
        </w:rPr>
        <w:t xml:space="preserve">   №</w:t>
      </w:r>
      <w:r w:rsidR="00E47D9E" w:rsidRPr="00E47D9E">
        <w:rPr>
          <w:sz w:val="28"/>
          <w:szCs w:val="28"/>
        </w:rPr>
        <w:t xml:space="preserve"> 703</w:t>
      </w:r>
      <w:r w:rsidR="000A2392" w:rsidRPr="00E47D9E">
        <w:rPr>
          <w:sz w:val="28"/>
          <w:szCs w:val="28"/>
        </w:rPr>
        <w:t xml:space="preserve"> </w:t>
      </w:r>
    </w:p>
    <w:p w:rsidR="00CE58C2" w:rsidRPr="00CE58C2" w:rsidRDefault="00CE58C2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0033C6" w:rsidRDefault="000033C6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33C6">
        <w:rPr>
          <w:rFonts w:eastAsiaTheme="minorHAnsi"/>
          <w:b/>
          <w:sz w:val="28"/>
          <w:szCs w:val="28"/>
          <w:lang w:eastAsia="en-US"/>
        </w:rPr>
        <w:t>О принятии решения по проведению капитального ремонта общего имущества в многоквартирных домах и о переносе сроков проведения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Default="000033C6" w:rsidP="000033C6">
      <w:pPr>
        <w:ind w:firstLine="709"/>
        <w:jc w:val="both"/>
        <w:rPr>
          <w:b/>
          <w:sz w:val="28"/>
          <w:szCs w:val="28"/>
        </w:rPr>
      </w:pPr>
      <w:r w:rsidRPr="000033C6">
        <w:rPr>
          <w:sz w:val="28"/>
          <w:szCs w:val="28"/>
        </w:rPr>
        <w:t xml:space="preserve">В соответствии с частью 6 статьи 189 Жилищного Кодекса Российской Федерации, в связи с тем, что собственники помещений в многоквартирных домах, формирующих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ст. 34 Устава городского поселения «Шерловогорское» от </w:t>
      </w:r>
      <w:r w:rsidRPr="000033C6">
        <w:rPr>
          <w:sz w:val="28"/>
          <w:szCs w:val="28"/>
          <w:lang w:eastAsia="zh-CN"/>
        </w:rPr>
        <w:t>6 марта 2018 г.              № 93</w:t>
      </w:r>
      <w:r w:rsidRPr="000033C6">
        <w:rPr>
          <w:sz w:val="28"/>
          <w:szCs w:val="28"/>
        </w:rPr>
        <w:t>, администрация городского поселения «Шерловогорское»</w:t>
      </w:r>
      <w:r w:rsidRPr="00003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>1. При</w:t>
      </w:r>
      <w:r>
        <w:rPr>
          <w:sz w:val="28"/>
          <w:szCs w:val="28"/>
        </w:rPr>
        <w:t xml:space="preserve">нять решение о проведении в </w:t>
      </w:r>
      <w:r w:rsidRPr="000A2392">
        <w:rPr>
          <w:sz w:val="28"/>
          <w:szCs w:val="28"/>
        </w:rPr>
        <w:t>2020 г</w:t>
      </w:r>
      <w:r w:rsidRPr="000033C6">
        <w:rPr>
          <w:sz w:val="28"/>
          <w:szCs w:val="28"/>
        </w:rPr>
        <w:t xml:space="preserve">оду капитального ремонта общего имущества в многоквартирных домах, расположенных на территории городского поселения «Шерловогорское»,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590, и предложений Забайкальского фонда капитального ремонта многоквартирных домов о проведении капитального ремонта общего имущества в многоквартирных домах согласно приложению № 1. 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 xml:space="preserve">2. Принять решение о переносе срока проведения работ по капитальному ремонту общего имущества в многоквартирных домах, расположенных на территории городского поселения «Шерловогорское» согласно приложению № 2. </w:t>
      </w:r>
    </w:p>
    <w:p w:rsidR="000033C6" w:rsidRPr="000033C6" w:rsidRDefault="000033C6" w:rsidP="000033C6">
      <w:pPr>
        <w:ind w:firstLine="709"/>
        <w:jc w:val="both"/>
        <w:rPr>
          <w:color w:val="FF0000"/>
          <w:sz w:val="28"/>
          <w:szCs w:val="28"/>
        </w:rPr>
      </w:pPr>
      <w:r w:rsidRPr="000033C6">
        <w:rPr>
          <w:sz w:val="28"/>
          <w:szCs w:val="28"/>
        </w:rPr>
        <w:t>3. Специалисту ЖКХ внести изменения</w:t>
      </w:r>
      <w:r w:rsidRPr="000033C6">
        <w:rPr>
          <w:color w:val="FF0000"/>
          <w:sz w:val="28"/>
          <w:szCs w:val="28"/>
        </w:rPr>
        <w:t xml:space="preserve"> </w:t>
      </w:r>
      <w:r w:rsidRPr="000033C6">
        <w:rPr>
          <w:sz w:val="28"/>
          <w:szCs w:val="28"/>
        </w:rPr>
        <w:t xml:space="preserve">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 внесенными </w:t>
      </w:r>
      <w:r w:rsidRPr="000033C6">
        <w:rPr>
          <w:sz w:val="28"/>
          <w:szCs w:val="28"/>
        </w:rPr>
        <w:lastRenderedPageBreak/>
        <w:t>постановлениями администрации городского поселения «Шерловогорское» от 30.01.2015 г. № 45, от 30.08.2017 г. № 330</w:t>
      </w:r>
      <w:r w:rsidR="00B64F5C">
        <w:rPr>
          <w:sz w:val="28"/>
          <w:szCs w:val="28"/>
        </w:rPr>
        <w:t>, от 19.11.2019 г. № 494</w:t>
      </w:r>
      <w:r w:rsidRPr="000033C6">
        <w:rPr>
          <w:sz w:val="28"/>
          <w:szCs w:val="28"/>
        </w:rPr>
        <w:t xml:space="preserve">) и </w:t>
      </w:r>
      <w:r w:rsidRPr="00655436">
        <w:rPr>
          <w:sz w:val="28"/>
          <w:szCs w:val="28"/>
        </w:rPr>
        <w:t>в</w:t>
      </w:r>
      <w:r w:rsidRPr="00655436">
        <w:rPr>
          <w:rFonts w:eastAsiaTheme="minorHAnsi"/>
          <w:sz w:val="28"/>
          <w:szCs w:val="28"/>
          <w:lang w:eastAsia="en-US"/>
        </w:rPr>
        <w:t xml:space="preserve">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</w:t>
      </w:r>
      <w:r w:rsidR="00655436" w:rsidRPr="00655436">
        <w:rPr>
          <w:rFonts w:eastAsiaTheme="minorHAnsi"/>
          <w:sz w:val="28"/>
          <w:szCs w:val="28"/>
          <w:lang w:eastAsia="en-US"/>
        </w:rPr>
        <w:t>период 2020-2022 годов</w:t>
      </w:r>
      <w:r w:rsidRPr="00655436">
        <w:rPr>
          <w:rFonts w:eastAsiaTheme="minorHAnsi"/>
          <w:sz w:val="28"/>
          <w:szCs w:val="28"/>
          <w:lang w:eastAsia="en-US"/>
        </w:rPr>
        <w:t xml:space="preserve"> в городском поселении «Шерловогорское», утвержденный постановлением администрации городского поселения «</w:t>
      </w:r>
      <w:r w:rsidR="00655436" w:rsidRPr="00655436">
        <w:rPr>
          <w:rFonts w:eastAsiaTheme="minorHAnsi"/>
          <w:sz w:val="28"/>
          <w:szCs w:val="28"/>
          <w:lang w:eastAsia="en-US"/>
        </w:rPr>
        <w:t>Шерловогорское» от 12 сентября</w:t>
      </w:r>
      <w:r w:rsidRPr="00655436">
        <w:rPr>
          <w:rFonts w:eastAsiaTheme="minorHAnsi"/>
          <w:sz w:val="28"/>
          <w:szCs w:val="28"/>
          <w:lang w:eastAsia="en-US"/>
        </w:rPr>
        <w:t xml:space="preserve"> </w:t>
      </w:r>
      <w:r w:rsidR="00655436" w:rsidRPr="00655436">
        <w:rPr>
          <w:rFonts w:eastAsiaTheme="minorHAnsi"/>
          <w:sz w:val="28"/>
          <w:szCs w:val="28"/>
          <w:lang w:eastAsia="en-US"/>
        </w:rPr>
        <w:t>2019 г. № 381</w:t>
      </w:r>
      <w:r w:rsidRPr="00655436">
        <w:rPr>
          <w:rFonts w:eastAsiaTheme="minorHAnsi"/>
          <w:sz w:val="28"/>
          <w:szCs w:val="28"/>
          <w:lang w:eastAsia="en-US"/>
        </w:rPr>
        <w:t>.</w:t>
      </w:r>
    </w:p>
    <w:p w:rsidR="000033C6" w:rsidRPr="00F47AF3" w:rsidRDefault="000033C6" w:rsidP="00003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71223A" w:rsidRDefault="0071223A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Pr="000033C6" w:rsidRDefault="000033C6" w:rsidP="000033C6">
      <w:pPr>
        <w:rPr>
          <w:rFonts w:eastAsiaTheme="minorHAnsi"/>
          <w:sz w:val="18"/>
          <w:szCs w:val="18"/>
          <w:lang w:eastAsia="en-US"/>
        </w:rPr>
      </w:pPr>
      <w:r w:rsidRPr="000033C6">
        <w:rPr>
          <w:rFonts w:eastAsiaTheme="minorHAnsi"/>
          <w:sz w:val="18"/>
          <w:szCs w:val="18"/>
          <w:lang w:eastAsia="en-US"/>
        </w:rPr>
        <w:t>Исп.: Стрельцова Л.Б.</w:t>
      </w:r>
    </w:p>
    <w:p w:rsidR="00C86E38" w:rsidRDefault="000033C6" w:rsidP="00E47D9E">
      <w:pPr>
        <w:jc w:val="both"/>
        <w:rPr>
          <w:sz w:val="20"/>
          <w:szCs w:val="20"/>
        </w:rPr>
      </w:pPr>
      <w:r w:rsidRPr="000033C6">
        <w:rPr>
          <w:rFonts w:ascii="Wingdings" w:eastAsia="Wingdings" w:hAnsi="Wingdings" w:cs="Wingdings"/>
          <w:sz w:val="20"/>
          <w:szCs w:val="20"/>
        </w:rPr>
        <w:t></w:t>
      </w:r>
      <w:r w:rsidRPr="000033C6">
        <w:rPr>
          <w:sz w:val="20"/>
          <w:szCs w:val="20"/>
        </w:rPr>
        <w:t xml:space="preserve"> 8 (30 233) 3-42-86     </w:t>
      </w:r>
    </w:p>
    <w:p w:rsidR="000033C6" w:rsidRDefault="000033C6" w:rsidP="00E47D9E">
      <w:pPr>
        <w:jc w:val="both"/>
        <w:rPr>
          <w:sz w:val="20"/>
          <w:szCs w:val="20"/>
        </w:rPr>
      </w:pPr>
      <w:r w:rsidRPr="000033C6">
        <w:rPr>
          <w:sz w:val="20"/>
          <w:szCs w:val="20"/>
        </w:rPr>
        <w:t xml:space="preserve">    </w:t>
      </w:r>
    </w:p>
    <w:p w:rsidR="00E47D9E" w:rsidRPr="00E47D9E" w:rsidRDefault="00E47D9E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2E2318" w:rsidP="000033C6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1085.7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 w:rsidTr="00E47D9E">
                    <w:trPr>
                      <w:jc w:val="right"/>
                    </w:trPr>
                    <w:tc>
                      <w:tcPr>
                        <w:tcW w:w="4643" w:type="dxa"/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Приложение № 1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E47D9E">
                        <w:pPr>
                          <w:pStyle w:val="a3"/>
                          <w:jc w:val="center"/>
                        </w:pPr>
                        <w:r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03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.07.2020 г. №</w:t>
                        </w:r>
                        <w:r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703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  <w:r w:rsidRPr="000033C6">
        <w:rPr>
          <w:b/>
          <w:sz w:val="28"/>
          <w:szCs w:val="28"/>
        </w:rPr>
        <w:t>Перечень многоквартирных домов, по которым принимается решение о проведении капитального ремонта в соответствии с частью 6 статьи 189 Жилищного Кодекса Российской Федерации</w:t>
      </w: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594"/>
        <w:gridCol w:w="4759"/>
        <w:gridCol w:w="4218"/>
      </w:tblGrid>
      <w:tr w:rsidR="000033C6" w:rsidRPr="000033C6" w:rsidTr="00B36A05">
        <w:tc>
          <w:tcPr>
            <w:tcW w:w="594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18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Вид работ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>Борзинский район,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 пгт. Шерловая Гора, </w:t>
            </w:r>
          </w:p>
          <w:p w:rsidR="000033C6" w:rsidRDefault="0092596D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мкр. 2, д. 8</w:t>
            </w:r>
          </w:p>
          <w:p w:rsidR="00E47D9E" w:rsidRPr="000A2392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2596D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0033C6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электроснабжения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0033C6" w:rsidRDefault="0092596D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мкр. 2, д. 9</w:t>
            </w:r>
          </w:p>
          <w:p w:rsidR="00E47D9E" w:rsidRPr="000A2392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2596D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92596D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электроснабжения, </w:t>
            </w:r>
          </w:p>
          <w:p w:rsidR="000033C6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горячего водоснабжения 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ул. </w:t>
            </w:r>
            <w:r w:rsidR="00B36A05" w:rsidRPr="000A2392">
              <w:rPr>
                <w:sz w:val="28"/>
                <w:szCs w:val="28"/>
              </w:rPr>
              <w:t>Большое Садовое Кольцо, д. 12</w:t>
            </w:r>
          </w:p>
          <w:p w:rsidR="000033C6" w:rsidRPr="000A2392" w:rsidRDefault="000033C6" w:rsidP="000033C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B36A05" w:rsidRPr="000A2392" w:rsidRDefault="00B36A05" w:rsidP="00B36A05">
            <w:pPr>
              <w:jc w:val="center"/>
              <w:rPr>
                <w:sz w:val="28"/>
                <w:szCs w:val="28"/>
              </w:rPr>
            </w:pPr>
          </w:p>
          <w:p w:rsidR="00B36A05" w:rsidRPr="000A2392" w:rsidRDefault="000033C6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0033C6" w:rsidRPr="000A2392" w:rsidRDefault="00B36A05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водоотведения</w:t>
            </w:r>
          </w:p>
        </w:tc>
      </w:tr>
      <w:tr w:rsidR="00B36A05" w:rsidRPr="000A2392" w:rsidTr="00B36A05">
        <w:tc>
          <w:tcPr>
            <w:tcW w:w="594" w:type="dxa"/>
            <w:shd w:val="clear" w:color="auto" w:fill="auto"/>
          </w:tcPr>
          <w:p w:rsidR="00B36A05" w:rsidRPr="000A2392" w:rsidRDefault="00B36A05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B36A05" w:rsidRPr="000A2392" w:rsidRDefault="00B36A05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B36A05" w:rsidRPr="000A2392" w:rsidRDefault="00B36A05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B36A05" w:rsidRPr="000A2392" w:rsidRDefault="00B36A05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B36A05" w:rsidRPr="000A2392" w:rsidRDefault="00B36A05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Горького, д. 11а</w:t>
            </w:r>
          </w:p>
          <w:p w:rsidR="00B36A05" w:rsidRPr="000A2392" w:rsidRDefault="00B36A05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фасада,</w:t>
            </w:r>
          </w:p>
          <w:p w:rsidR="004443F9" w:rsidRPr="000A2392" w:rsidRDefault="004443F9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крыши,</w:t>
            </w:r>
          </w:p>
          <w:p w:rsidR="00787DF3" w:rsidRPr="000A2392" w:rsidRDefault="004443F9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системы горячего водоснабжения</w:t>
            </w:r>
            <w:r w:rsidR="00787DF3" w:rsidRPr="000A2392">
              <w:rPr>
                <w:sz w:val="28"/>
                <w:szCs w:val="28"/>
              </w:rPr>
              <w:t xml:space="preserve">, </w:t>
            </w:r>
          </w:p>
          <w:p w:rsidR="004443F9" w:rsidRPr="000A2392" w:rsidRDefault="00787DF3" w:rsidP="00B36A05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разработка проектной документации</w:t>
            </w:r>
            <w:r w:rsidR="004443F9" w:rsidRPr="000A2392">
              <w:rPr>
                <w:sz w:val="28"/>
                <w:szCs w:val="28"/>
              </w:rPr>
              <w:t xml:space="preserve"> </w:t>
            </w:r>
          </w:p>
        </w:tc>
      </w:tr>
      <w:tr w:rsidR="004443F9" w:rsidRPr="000A2392" w:rsidTr="00B36A05">
        <w:tc>
          <w:tcPr>
            <w:tcW w:w="594" w:type="dxa"/>
            <w:shd w:val="clear" w:color="auto" w:fill="auto"/>
          </w:tcPr>
          <w:p w:rsidR="004443F9" w:rsidRPr="000A2392" w:rsidRDefault="004443F9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4443F9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Горького, д. 29</w:t>
            </w:r>
          </w:p>
          <w:p w:rsidR="00E47D9E" w:rsidRPr="000A2392" w:rsidRDefault="00E47D9E" w:rsidP="0044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водоотведения</w:t>
            </w:r>
          </w:p>
        </w:tc>
      </w:tr>
      <w:tr w:rsidR="00787DF3" w:rsidRPr="000A2392" w:rsidTr="00B36A05">
        <w:tc>
          <w:tcPr>
            <w:tcW w:w="594" w:type="dxa"/>
            <w:shd w:val="clear" w:color="auto" w:fill="auto"/>
          </w:tcPr>
          <w:p w:rsidR="00787DF3" w:rsidRPr="000A2392" w:rsidRDefault="000A2392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787DF3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Калинина, д. 5</w:t>
            </w:r>
          </w:p>
          <w:p w:rsidR="00E47D9E" w:rsidRPr="000A2392" w:rsidRDefault="00E47D9E" w:rsidP="0078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7DF3" w:rsidRPr="000A2392" w:rsidRDefault="00787DF3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Ремонт крыши, </w:t>
            </w:r>
          </w:p>
          <w:p w:rsidR="00787DF3" w:rsidRPr="000A2392" w:rsidRDefault="00787DF3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системы теплоснабжения</w:t>
            </w:r>
          </w:p>
        </w:tc>
      </w:tr>
      <w:tr w:rsidR="00787DF3" w:rsidRPr="000A2392" w:rsidTr="00B36A05">
        <w:tc>
          <w:tcPr>
            <w:tcW w:w="594" w:type="dxa"/>
            <w:shd w:val="clear" w:color="auto" w:fill="auto"/>
          </w:tcPr>
          <w:p w:rsidR="00787DF3" w:rsidRPr="000A2392" w:rsidRDefault="000A2392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lastRenderedPageBreak/>
              <w:t xml:space="preserve">Борзинский район, </w:t>
            </w:r>
          </w:p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787DF3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Матросова, д. 4а</w:t>
            </w:r>
          </w:p>
          <w:p w:rsidR="00E47D9E" w:rsidRPr="000A2392" w:rsidRDefault="00E47D9E" w:rsidP="0078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7DF3" w:rsidRPr="000A2392" w:rsidRDefault="00787DF3" w:rsidP="00787DF3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lastRenderedPageBreak/>
              <w:t xml:space="preserve">Разработка проектной </w:t>
            </w:r>
            <w:r w:rsidRPr="000A2392">
              <w:rPr>
                <w:sz w:val="28"/>
                <w:szCs w:val="28"/>
              </w:rPr>
              <w:lastRenderedPageBreak/>
              <w:t>документации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Октябрьская, д. 7</w:t>
            </w: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фасада, крыши, системы теплоснабжения, электроснабжения, холодного водоснабжения, разработка проектной документации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Строительная, д. 11а</w:t>
            </w:r>
          </w:p>
          <w:p w:rsidR="00E47D9E" w:rsidRPr="000A2392" w:rsidRDefault="00E47D9E" w:rsidP="000A2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 теплоснабжения, разработка проектной документации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Торговая, д. 14</w:t>
            </w:r>
          </w:p>
        </w:tc>
        <w:tc>
          <w:tcPr>
            <w:tcW w:w="4218" w:type="dxa"/>
            <w:shd w:val="clear" w:color="auto" w:fill="auto"/>
          </w:tcPr>
          <w:p w:rsidR="000A2392" w:rsidRPr="000A2392" w:rsidRDefault="00E47D9E" w:rsidP="000A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фасада, крыши, системы</w:t>
            </w:r>
            <w:r w:rsidR="000A2392" w:rsidRPr="000A2392">
              <w:rPr>
                <w:sz w:val="28"/>
                <w:szCs w:val="28"/>
              </w:rPr>
              <w:t xml:space="preserve"> горячего водоснабжения, разработка проектной документации 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Торговая, д. 17</w:t>
            </w:r>
          </w:p>
          <w:p w:rsidR="00E47D9E" w:rsidRPr="000A2392" w:rsidRDefault="00E47D9E" w:rsidP="000A2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фасада, крыши</w:t>
            </w:r>
            <w:r w:rsidR="00E47D9E">
              <w:rPr>
                <w:sz w:val="28"/>
                <w:szCs w:val="28"/>
              </w:rPr>
              <w:t>, системы</w:t>
            </w:r>
            <w:r w:rsidRPr="000A2392">
              <w:rPr>
                <w:sz w:val="28"/>
                <w:szCs w:val="28"/>
              </w:rPr>
              <w:t xml:space="preserve"> электроснабжения, разработка проектной документации 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Торговая, д. 18</w:t>
            </w:r>
          </w:p>
          <w:p w:rsidR="00E47D9E" w:rsidRPr="000A2392" w:rsidRDefault="00E47D9E" w:rsidP="000A2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фасад</w:t>
            </w:r>
            <w:r w:rsidR="00C86E38">
              <w:rPr>
                <w:sz w:val="28"/>
                <w:szCs w:val="28"/>
              </w:rPr>
              <w:t>а, крыши</w:t>
            </w:r>
            <w:r w:rsidRPr="000A2392">
              <w:rPr>
                <w:sz w:val="28"/>
                <w:szCs w:val="28"/>
              </w:rPr>
              <w:t xml:space="preserve"> 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Торговая, д. 30</w:t>
            </w:r>
          </w:p>
          <w:p w:rsidR="00E47D9E" w:rsidRPr="000A2392" w:rsidRDefault="00E47D9E" w:rsidP="000A2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крыши</w:t>
            </w:r>
          </w:p>
        </w:tc>
      </w:tr>
      <w:tr w:rsidR="000A2392" w:rsidRPr="000A2392" w:rsidTr="00B36A05">
        <w:tc>
          <w:tcPr>
            <w:tcW w:w="594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Центральная, д. 7</w:t>
            </w:r>
          </w:p>
          <w:p w:rsidR="00E47D9E" w:rsidRPr="000A2392" w:rsidRDefault="00E47D9E" w:rsidP="000A2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A2392" w:rsidRPr="000A2392" w:rsidRDefault="000A2392" w:rsidP="000A2392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крыши, разработка проектной документации</w:t>
            </w:r>
          </w:p>
        </w:tc>
      </w:tr>
    </w:tbl>
    <w:p w:rsidR="000033C6" w:rsidRPr="000A2392" w:rsidRDefault="000033C6" w:rsidP="000033C6">
      <w:pPr>
        <w:jc w:val="both"/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Default="000033C6" w:rsidP="000033C6">
      <w:pPr>
        <w:rPr>
          <w:sz w:val="28"/>
          <w:szCs w:val="28"/>
        </w:rPr>
      </w:pPr>
    </w:p>
    <w:p w:rsidR="00E47D9E" w:rsidRDefault="00E47D9E" w:rsidP="000033C6">
      <w:pPr>
        <w:rPr>
          <w:sz w:val="28"/>
          <w:szCs w:val="28"/>
        </w:rPr>
      </w:pPr>
    </w:p>
    <w:p w:rsidR="002E2318" w:rsidRDefault="002E2318" w:rsidP="000033C6">
      <w:pPr>
        <w:rPr>
          <w:sz w:val="28"/>
          <w:szCs w:val="28"/>
        </w:rPr>
      </w:pPr>
    </w:p>
    <w:p w:rsidR="00E47D9E" w:rsidRPr="000A2392" w:rsidRDefault="00E47D9E" w:rsidP="000033C6">
      <w:pPr>
        <w:rPr>
          <w:rFonts w:eastAsiaTheme="minorHAnsi"/>
          <w:sz w:val="28"/>
          <w:szCs w:val="28"/>
          <w:lang w:eastAsia="en-US"/>
        </w:rPr>
      </w:pPr>
    </w:p>
    <w:p w:rsidR="000033C6" w:rsidRPr="000A2392" w:rsidRDefault="000033C6" w:rsidP="000033C6">
      <w:pPr>
        <w:jc w:val="right"/>
        <w:rPr>
          <w:rFonts w:eastAsiaTheme="minorHAnsi"/>
          <w:sz w:val="28"/>
          <w:szCs w:val="28"/>
          <w:lang w:eastAsia="en-US"/>
        </w:rPr>
      </w:pPr>
      <w:r w:rsidRPr="000A239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0033C6" w:rsidRPr="000A2392" w:rsidRDefault="002E2318" w:rsidP="000033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pict>
          <v:shape id="Врезка3" o:spid="_x0000_s1026" type="#_x0000_t202" style="position:absolute;left:0;text-align:left;margin-left:1085.7pt;margin-top:-2.6pt;width:232.15pt;height:80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>
                    <w:trPr>
                      <w:jc w:val="right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  <w:bookmarkStart w:id="0" w:name="_GoBack1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жение № 2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E47D9E">
                        <w:pPr>
                          <w:pStyle w:val="a3"/>
                          <w:jc w:val="center"/>
                        </w:pPr>
                        <w:r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03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.07.2020 г. №</w:t>
                        </w:r>
                        <w:r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703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A2392" w:rsidRDefault="000033C6" w:rsidP="000033C6">
      <w:pPr>
        <w:jc w:val="right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  <w:r w:rsidRPr="000A2392">
        <w:rPr>
          <w:b/>
          <w:sz w:val="28"/>
          <w:szCs w:val="28"/>
        </w:rPr>
        <w:t>Перечень многоквартирных домов, по которым принимается решение о переносе сроков проведении капитального ремонта в соответствии с частью 6 статьи 189 Жилищного Кодекса Российской Федерации</w:t>
      </w:r>
    </w:p>
    <w:p w:rsidR="000033C6" w:rsidRPr="000A2392" w:rsidRDefault="00C86E38" w:rsidP="0000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2020</w:t>
      </w:r>
      <w:r w:rsidR="000033C6" w:rsidRPr="000A2392">
        <w:rPr>
          <w:b/>
          <w:sz w:val="28"/>
          <w:szCs w:val="28"/>
        </w:rPr>
        <w:t xml:space="preserve"> года на период 2029-2031 </w:t>
      </w:r>
      <w:proofErr w:type="spellStart"/>
      <w:r w:rsidR="000033C6" w:rsidRPr="000A2392">
        <w:rPr>
          <w:b/>
          <w:sz w:val="28"/>
          <w:szCs w:val="28"/>
        </w:rPr>
        <w:t>г.г</w:t>
      </w:r>
      <w:proofErr w:type="spellEnd"/>
      <w:r w:rsidR="000033C6" w:rsidRPr="000A2392">
        <w:rPr>
          <w:b/>
          <w:sz w:val="28"/>
          <w:szCs w:val="28"/>
        </w:rPr>
        <w:t>.</w:t>
      </w: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674"/>
        <w:gridCol w:w="4254"/>
        <w:gridCol w:w="4643"/>
      </w:tblGrid>
      <w:tr w:rsidR="000033C6" w:rsidRPr="000A2392" w:rsidTr="00CD71A0">
        <w:tc>
          <w:tcPr>
            <w:tcW w:w="67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№ п/п</w:t>
            </w:r>
          </w:p>
        </w:tc>
        <w:tc>
          <w:tcPr>
            <w:tcW w:w="425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43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Вид работ</w:t>
            </w:r>
          </w:p>
        </w:tc>
      </w:tr>
      <w:tr w:rsidR="004443F9" w:rsidRPr="000033C6" w:rsidTr="00CD71A0">
        <w:tc>
          <w:tcPr>
            <w:tcW w:w="674" w:type="dxa"/>
            <w:shd w:val="clear" w:color="auto" w:fill="auto"/>
          </w:tcPr>
          <w:p w:rsidR="004443F9" w:rsidRPr="000A2392" w:rsidRDefault="000A2392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ул. Матросова, д. 6</w:t>
            </w:r>
          </w:p>
        </w:tc>
        <w:tc>
          <w:tcPr>
            <w:tcW w:w="4643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Разработка проектной документации на ремонт фундамента</w:t>
            </w:r>
          </w:p>
        </w:tc>
      </w:tr>
    </w:tbl>
    <w:p w:rsidR="000033C6" w:rsidRPr="000033C6" w:rsidRDefault="000033C6" w:rsidP="000033C6"/>
    <w:p w:rsidR="000033C6" w:rsidRDefault="000033C6" w:rsidP="00FE226C">
      <w:pPr>
        <w:rPr>
          <w:b/>
          <w:bCs/>
          <w:sz w:val="28"/>
          <w:szCs w:val="28"/>
        </w:rPr>
      </w:pPr>
    </w:p>
    <w:sectPr w:rsidR="000033C6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90E7B"/>
    <w:rsid w:val="00091834"/>
    <w:rsid w:val="000A2392"/>
    <w:rsid w:val="000C1023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7B79"/>
    <w:rsid w:val="00226936"/>
    <w:rsid w:val="002334A9"/>
    <w:rsid w:val="002556CD"/>
    <w:rsid w:val="0028219E"/>
    <w:rsid w:val="002B1ABE"/>
    <w:rsid w:val="002E2318"/>
    <w:rsid w:val="002F22E9"/>
    <w:rsid w:val="00303F23"/>
    <w:rsid w:val="00333437"/>
    <w:rsid w:val="00345307"/>
    <w:rsid w:val="00384201"/>
    <w:rsid w:val="00413652"/>
    <w:rsid w:val="004443F9"/>
    <w:rsid w:val="00463CDF"/>
    <w:rsid w:val="004F74DB"/>
    <w:rsid w:val="0054375A"/>
    <w:rsid w:val="00561F8D"/>
    <w:rsid w:val="00595220"/>
    <w:rsid w:val="005967E5"/>
    <w:rsid w:val="005A638E"/>
    <w:rsid w:val="005B3ABC"/>
    <w:rsid w:val="005F72E1"/>
    <w:rsid w:val="00655436"/>
    <w:rsid w:val="006C73F8"/>
    <w:rsid w:val="006D12F4"/>
    <w:rsid w:val="006E6671"/>
    <w:rsid w:val="006F61A2"/>
    <w:rsid w:val="0071223A"/>
    <w:rsid w:val="007623E3"/>
    <w:rsid w:val="00765ACD"/>
    <w:rsid w:val="00787DF3"/>
    <w:rsid w:val="00795B53"/>
    <w:rsid w:val="007B3176"/>
    <w:rsid w:val="007B611C"/>
    <w:rsid w:val="007B7552"/>
    <w:rsid w:val="007D2532"/>
    <w:rsid w:val="007E5C60"/>
    <w:rsid w:val="007E6405"/>
    <w:rsid w:val="008657E3"/>
    <w:rsid w:val="00873E12"/>
    <w:rsid w:val="00894202"/>
    <w:rsid w:val="008E76E5"/>
    <w:rsid w:val="00907D66"/>
    <w:rsid w:val="0092596D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6D8D"/>
    <w:rsid w:val="00E07B83"/>
    <w:rsid w:val="00E47D9E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C8E7-AF0E-4F64-A5AE-BC56F29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27</cp:revision>
  <cp:lastPrinted>2020-07-06T06:43:00Z</cp:lastPrinted>
  <dcterms:created xsi:type="dcterms:W3CDTF">2016-04-27T23:48:00Z</dcterms:created>
  <dcterms:modified xsi:type="dcterms:W3CDTF">2020-07-06T06:44:00Z</dcterms:modified>
</cp:coreProperties>
</file>