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E64" w:rsidRPr="00EF5E64" w:rsidRDefault="00EF5E64" w:rsidP="00EF5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5E6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123377A" wp14:editId="0F13FD78">
            <wp:simplePos x="0" y="0"/>
            <wp:positionH relativeFrom="column">
              <wp:posOffset>2715895</wp:posOffset>
            </wp:positionH>
            <wp:positionV relativeFrom="paragraph">
              <wp:posOffset>11430</wp:posOffset>
            </wp:positionV>
            <wp:extent cx="687070" cy="848360"/>
            <wp:effectExtent l="0" t="0" r="0" b="889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5E64" w:rsidRPr="00EF5E64" w:rsidRDefault="00EF5E64" w:rsidP="00EF5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5E64" w:rsidRPr="00EF5E64" w:rsidRDefault="00EF5E64" w:rsidP="00EF5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5E64" w:rsidRPr="00EF5E64" w:rsidRDefault="00EF5E64" w:rsidP="00EF5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5E64" w:rsidRPr="00EF5E64" w:rsidRDefault="00EF5E64" w:rsidP="00EF5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5E64" w:rsidRPr="00EF5E64" w:rsidRDefault="00EF5E64" w:rsidP="00EF5E6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поселения «</w:t>
      </w:r>
      <w:proofErr w:type="spellStart"/>
      <w:r w:rsidRPr="00EF5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Шерловогорское</w:t>
      </w:r>
      <w:proofErr w:type="spellEnd"/>
      <w:r w:rsidRPr="00EF5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EF5E64" w:rsidRPr="00EF5E64" w:rsidRDefault="00EF5E64" w:rsidP="00EF5E6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«</w:t>
      </w:r>
      <w:proofErr w:type="spellStart"/>
      <w:r w:rsidRPr="00EF5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Борзинский</w:t>
      </w:r>
      <w:proofErr w:type="spellEnd"/>
      <w:r w:rsidRPr="00EF5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 </w:t>
      </w:r>
    </w:p>
    <w:p w:rsidR="00EF5E64" w:rsidRPr="00EF5E64" w:rsidRDefault="00EF5E64" w:rsidP="00EF5E64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Забайкальского края</w:t>
      </w:r>
    </w:p>
    <w:p w:rsidR="00EF5E64" w:rsidRPr="00EF5E64" w:rsidRDefault="00EF5E64" w:rsidP="00EF5E64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F5E64" w:rsidRPr="00EF5E64" w:rsidRDefault="00EF5E64" w:rsidP="00EF5E64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F5E64" w:rsidRPr="00EF5E64" w:rsidRDefault="00EF5E64" w:rsidP="00EF5E6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F5E6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EF5E64" w:rsidRPr="00EF5E64" w:rsidRDefault="007E6AFC" w:rsidP="00EF5E64">
      <w:pPr>
        <w:suppressLineNumber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28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F5E64" w:rsidRPr="00EF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EF5E64" w:rsidRPr="00EF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                                            </w:t>
      </w:r>
      <w:r w:rsidR="00EF5E64" w:rsidRPr="00EF5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№ 3</w:t>
      </w:r>
      <w:r w:rsidR="009428F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F5E64" w:rsidRPr="00EF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8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F5E64" w:rsidRPr="00EF5E64" w:rsidRDefault="00EF5E64" w:rsidP="00EF5E6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5E64" w:rsidRPr="00EF5E64" w:rsidRDefault="00EF5E64" w:rsidP="00EF5E6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городского типа Шерловая Гора</w:t>
      </w:r>
    </w:p>
    <w:p w:rsidR="00EF5E64" w:rsidRPr="00EF5E64" w:rsidRDefault="00EF5E64" w:rsidP="00EF5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E64" w:rsidRPr="00EF5E64" w:rsidRDefault="00EF5E64" w:rsidP="00EF5E64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многоквартирного жилого дома </w:t>
      </w:r>
      <w:r w:rsidRPr="00EF5E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аварийными и подлежащими сносу, дальнейшем использовании помещений и сроках отселения физических и юридических лиц</w:t>
      </w:r>
    </w:p>
    <w:p w:rsidR="00EF5E64" w:rsidRPr="00EF5E64" w:rsidRDefault="00EF5E64" w:rsidP="00EF5E6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E64" w:rsidRPr="00EF5E64" w:rsidRDefault="00EF5E64" w:rsidP="00EF5E64">
      <w:pPr>
        <w:spacing w:before="240" w:after="0" w:line="70" w:lineRule="atLeast"/>
        <w:ind w:left="-425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5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РФ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Распоряжением Правительства РФ от 26.09.2013 года №1743-р «Об утверждении комплекса мер, направленных на решение задач, связанных с ликвидацией аварийного жилищного фонда», статьями 37, 38 Устава городского поселения «</w:t>
      </w:r>
      <w:proofErr w:type="spellStart"/>
      <w:r w:rsidRPr="00EF5E6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EF5E6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основании З</w:t>
      </w:r>
      <w:r w:rsidRPr="00EF5E6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аключений</w:t>
      </w:r>
      <w:r w:rsidRPr="00EF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E6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EF5E6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 Постановлением администрации городского поселения «</w:t>
      </w:r>
      <w:proofErr w:type="spellStart"/>
      <w:r w:rsidRPr="00EF5E6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EF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F5E6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181</w:t>
      </w:r>
      <w:r w:rsidRPr="00EF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E6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03</w:t>
      </w:r>
      <w:r w:rsidRPr="00EF5E6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06</w:t>
      </w:r>
      <w:r w:rsidRPr="00EF5E6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21</w:t>
      </w:r>
      <w:r w:rsidRPr="00EF5E6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года, на основании </w:t>
      </w:r>
      <w:r w:rsidRPr="00EF5E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акта экспертного исследования многоквартирного жилого дома, расположенного по адресу: Забайкальский край, </w:t>
      </w:r>
      <w:proofErr w:type="spellStart"/>
      <w:r w:rsidRPr="00EF5E64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Pr="00EF5E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Шерловая гора, ул.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50 лет Октября</w:t>
      </w:r>
      <w:r w:rsidRPr="00EF5E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EF5E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8, подготовленного ООО «Забайкальская краевая лаборатория судебных экспертиз»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EF5E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июля</w:t>
      </w:r>
      <w:r w:rsidRPr="00EF5E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EF5E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EF5E64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07</w:t>
      </w:r>
      <w:r w:rsidRPr="00EF5E64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46</w:t>
      </w:r>
      <w:r w:rsidRPr="00EF5E64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заключения об оценке соответствия многоквартирного жилого дома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EF5E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8, расположенного по адресу: Забайкальский край, </w:t>
      </w:r>
      <w:proofErr w:type="spellStart"/>
      <w:r w:rsidRPr="00EF5E64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Pr="00EF5E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Шерловая гора, ул.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50 лет Октября</w:t>
      </w:r>
      <w:r w:rsidRPr="00EF5E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комиссией, утвержденной Постановлением администрации </w:t>
      </w:r>
      <w:r w:rsidRPr="00EF5E6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городского поселения «</w:t>
      </w:r>
      <w:proofErr w:type="spellStart"/>
      <w:r w:rsidRPr="00EF5E64">
        <w:rPr>
          <w:rFonts w:ascii="Times New Roman" w:eastAsia="Times New Roman" w:hAnsi="Times New Roman" w:cs="Times New Roman"/>
          <w:sz w:val="28"/>
          <w:szCs w:val="24"/>
          <w:lang w:eastAsia="ru-RU"/>
        </w:rPr>
        <w:t>Шерловогорское</w:t>
      </w:r>
      <w:proofErr w:type="spellEnd"/>
      <w:r w:rsidRPr="00EF5E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от 3 июня 2021 года № 181, </w:t>
      </w:r>
      <w:r w:rsidRPr="00EF5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«</w:t>
      </w:r>
      <w:proofErr w:type="spellStart"/>
      <w:r w:rsidRPr="00EF5E6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EF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F5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415F5" w:rsidRDefault="007E6AFC" w:rsidP="007E6AFC">
      <w:pPr>
        <w:spacing w:after="0" w:line="70" w:lineRule="atLeast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аварийными и подлежащими сносу многоквартирн</w:t>
      </w:r>
      <w:r w:rsidR="00CD176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7E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E4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28,</w:t>
      </w:r>
      <w:r w:rsidRPr="007E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</w:t>
      </w:r>
      <w:r w:rsidR="00E415F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E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Забайкальский край, </w:t>
      </w:r>
      <w:proofErr w:type="spellStart"/>
      <w:r w:rsidR="00E41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E415F5">
        <w:rPr>
          <w:rFonts w:ascii="Times New Roman" w:eastAsia="Times New Roman" w:hAnsi="Times New Roman" w:cs="Times New Roman"/>
          <w:sz w:val="28"/>
          <w:szCs w:val="28"/>
          <w:lang w:eastAsia="ru-RU"/>
        </w:rPr>
        <w:t>. Шерловая Гора, ул. 50 лет .</w:t>
      </w:r>
    </w:p>
    <w:p w:rsidR="007E6AFC" w:rsidRPr="007E6AFC" w:rsidRDefault="007E6AFC" w:rsidP="007E6AFC">
      <w:pPr>
        <w:spacing w:after="0" w:line="70" w:lineRule="atLeast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E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Главному специалисту по ЖКХ администрации городского поселения «</w:t>
      </w:r>
      <w:proofErr w:type="spellStart"/>
      <w:r w:rsidRPr="007E6AF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7E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7E6A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Стрельцовой</w:t>
      </w:r>
      <w:proofErr w:type="spellEnd"/>
      <w:r w:rsidRPr="007E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Л.Б.:</w:t>
      </w:r>
    </w:p>
    <w:p w:rsidR="007E6AFC" w:rsidRPr="007E6AFC" w:rsidRDefault="007E6AFC" w:rsidP="007E6AFC">
      <w:pPr>
        <w:spacing w:after="0" w:line="70" w:lineRule="atLeast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F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Включить дом, признанный аварийным и подлежащим сносу в реестр многоквартирного жилищного фонда городского поселения «</w:t>
      </w:r>
      <w:proofErr w:type="spellStart"/>
      <w:r w:rsidRPr="007E6AF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7E6AF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признанного аварийным и подлежащим сносу.</w:t>
      </w:r>
    </w:p>
    <w:p w:rsidR="007E6AFC" w:rsidRPr="007E6AFC" w:rsidRDefault="007E6AFC" w:rsidP="007E6AFC">
      <w:pPr>
        <w:spacing w:after="0" w:line="70" w:lineRule="atLeast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F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Установить срок отселения граждан, проживающих в многоквартирном доме, указанном в п.1 настоящего постановления – 2027 г.</w:t>
      </w:r>
    </w:p>
    <w:p w:rsidR="007E6AFC" w:rsidRPr="007E6AFC" w:rsidRDefault="007E6AFC" w:rsidP="007E6AFC">
      <w:pPr>
        <w:spacing w:after="0" w:line="70" w:lineRule="atLeast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F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Направить собственникам помещений многоквартирных домов, в течение 30 дней с момента утверждения адресной программы по переселению граждан из аварийного жилищного фонда, признанного таковым после 01.01.2017 года, требования, предусмотренные пунктом 10 статьи 32 Жилищного кодекса Российской Федерации.</w:t>
      </w:r>
    </w:p>
    <w:p w:rsidR="007E6AFC" w:rsidRPr="007E6AFC" w:rsidRDefault="007E6AFC" w:rsidP="007E6AFC">
      <w:pPr>
        <w:spacing w:after="0" w:line="70" w:lineRule="atLeast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Главному специалисту по градостроительству и земельным отношениям администрации городского поселения «</w:t>
      </w:r>
      <w:proofErr w:type="spellStart"/>
      <w:r w:rsidRPr="007E6AF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7E6AFC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Сухоруковой А.Н.:</w:t>
      </w:r>
    </w:p>
    <w:p w:rsidR="007E6AFC" w:rsidRPr="007E6AFC" w:rsidRDefault="007E6AFC" w:rsidP="007E6AFC">
      <w:pPr>
        <w:spacing w:after="0" w:line="70" w:lineRule="atLeast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Направить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7E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Федеральной службы государственной регистрации, кадастра и картографии по Забайкальскому краю.</w:t>
      </w:r>
    </w:p>
    <w:p w:rsidR="007E6AFC" w:rsidRPr="007E6AFC" w:rsidRDefault="007E6AFC" w:rsidP="007E6AFC">
      <w:pPr>
        <w:spacing w:after="0" w:line="70" w:lineRule="atLeast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F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на следующий день после дня его официального опубликования в периодическом печатном издании газете «Вестник городского поселения «</w:t>
      </w:r>
      <w:proofErr w:type="spellStart"/>
      <w:r w:rsidRPr="007E6AF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7E6AF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обнародования на специально оборудованном стенде в фойе 2 этажа административного здания администрации городского поселения «</w:t>
      </w:r>
      <w:proofErr w:type="spellStart"/>
      <w:r w:rsidRPr="007E6AF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7E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адресу: Забайкальский край, </w:t>
      </w:r>
      <w:proofErr w:type="spellStart"/>
      <w:r w:rsidRPr="007E6A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7E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7E6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пгт.Шерловая</w:t>
      </w:r>
      <w:proofErr w:type="spellEnd"/>
      <w:r w:rsidRPr="007E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Гора, </w:t>
      </w:r>
      <w:proofErr w:type="spellStart"/>
      <w:r w:rsidRPr="007E6AF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ул.Октябрьская</w:t>
      </w:r>
      <w:proofErr w:type="spellEnd"/>
      <w:r w:rsidRPr="007E6AF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д.12.</w:t>
      </w:r>
    </w:p>
    <w:p w:rsidR="00EF5E64" w:rsidRDefault="007E6AFC" w:rsidP="007E6AFC">
      <w:pPr>
        <w:spacing w:after="0" w:line="70" w:lineRule="atLeast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F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подлежит размещению на сайте муниципального образования в информационно-телекоммуникационной сети «Интернет» (</w:t>
      </w:r>
      <w:hyperlink r:id="rId6" w:history="1">
        <w:r w:rsidRPr="003505D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www.шерловогорское.рф</w:t>
        </w:r>
      </w:hyperlink>
      <w:r w:rsidRPr="007E6AF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E6AFC" w:rsidRDefault="007E6AFC" w:rsidP="007E6AFC">
      <w:pPr>
        <w:spacing w:after="0" w:line="70" w:lineRule="atLeast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AFC" w:rsidRDefault="007E6AFC" w:rsidP="007E6AFC">
      <w:pPr>
        <w:spacing w:after="0" w:line="70" w:lineRule="atLeast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AFC" w:rsidRPr="00EF5E64" w:rsidRDefault="007E6AFC" w:rsidP="007E6AFC">
      <w:pPr>
        <w:spacing w:after="0" w:line="70" w:lineRule="atLeast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E64" w:rsidRPr="00EF5E64" w:rsidRDefault="00EF5E64" w:rsidP="00EF5E64">
      <w:pPr>
        <w:spacing w:after="0" w:line="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«</w:t>
      </w:r>
      <w:proofErr w:type="spellStart"/>
      <w:proofErr w:type="gramStart"/>
      <w:r w:rsidRPr="00EF5E6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EF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Pr="00EF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А.В. Панин</w:t>
      </w:r>
    </w:p>
    <w:p w:rsidR="00EF5E64" w:rsidRPr="00EF5E64" w:rsidRDefault="00EF5E64" w:rsidP="00EF5E64">
      <w:pPr>
        <w:shd w:val="clear" w:color="auto" w:fill="FFFFFF"/>
        <w:spacing w:after="0" w:line="70" w:lineRule="atLeast"/>
        <w:ind w:left="567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EF5E64" w:rsidRPr="00EF5E64" w:rsidRDefault="00EF5E64" w:rsidP="00EF5E64">
      <w:pPr>
        <w:shd w:val="clear" w:color="auto" w:fill="FFFFFF"/>
        <w:spacing w:after="0" w:line="70" w:lineRule="atLeast"/>
        <w:ind w:left="567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EF5E64" w:rsidRPr="00EF5E64" w:rsidRDefault="00EF5E64" w:rsidP="00EF5E64">
      <w:pPr>
        <w:shd w:val="clear" w:color="auto" w:fill="FFFFFF"/>
        <w:spacing w:after="0" w:line="70" w:lineRule="atLeast"/>
        <w:ind w:left="567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EF5E64" w:rsidRPr="00EF5E64" w:rsidRDefault="00EF5E64" w:rsidP="00EF5E64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EF5E64" w:rsidRPr="00EF5E64" w:rsidRDefault="00EF5E64" w:rsidP="00EF5E64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EF5E64" w:rsidRPr="00EF5E64" w:rsidRDefault="00EF5E64" w:rsidP="00EF5E64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EF5E64" w:rsidRPr="00EF5E64" w:rsidRDefault="00EF5E64" w:rsidP="00EF5E64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EF5E64" w:rsidRPr="00EF5E64" w:rsidRDefault="00EF5E64" w:rsidP="00EF5E64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EF5E64" w:rsidRPr="00EF5E64" w:rsidRDefault="00EF5E64" w:rsidP="00EF5E64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Приложение 1</w:t>
      </w:r>
    </w:p>
    <w:p w:rsidR="00EF5E64" w:rsidRPr="00EF5E64" w:rsidRDefault="00EF5E64" w:rsidP="00EF5E6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EF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EF5E64" w:rsidRPr="00EF5E64" w:rsidRDefault="00EF5E64" w:rsidP="00EF5E6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EF5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spellStart"/>
      <w:r w:rsidRPr="00EF5E6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EF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EF5E64" w:rsidRPr="00EF5E64" w:rsidRDefault="00EF5E64" w:rsidP="00EF5E6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EF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6A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28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F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A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EF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№ 3</w:t>
      </w:r>
      <w:r w:rsidR="007E6AF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F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A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F5E64" w:rsidRPr="00EF5E64" w:rsidRDefault="00EF5E64" w:rsidP="00EF5E64">
      <w:pPr>
        <w:tabs>
          <w:tab w:val="left" w:pos="2685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EF5E64" w:rsidRPr="00EF5E64" w:rsidRDefault="00EF5E64" w:rsidP="00EF5E64">
      <w:pPr>
        <w:keepNext/>
        <w:spacing w:before="240" w:after="6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5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EF5E64" w:rsidRPr="00EF5E64" w:rsidRDefault="00EF5E64" w:rsidP="00EF5E6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многоквартирных домов, </w:t>
      </w:r>
      <w:r w:rsidRPr="00EF5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 территории городского поселения «</w:t>
      </w:r>
      <w:proofErr w:type="spellStart"/>
      <w:r w:rsidRPr="00EF5E6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EF5E6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признанных аварийными и подлежащими сносу</w:t>
      </w:r>
    </w:p>
    <w:p w:rsidR="00EF5E64" w:rsidRPr="00EF5E64" w:rsidRDefault="00EF5E64" w:rsidP="00EF5E6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E64" w:rsidRPr="00EF5E64" w:rsidRDefault="00EF5E64" w:rsidP="00EF5E6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153"/>
        <w:gridCol w:w="3598"/>
      </w:tblGrid>
      <w:tr w:rsidR="00EF5E64" w:rsidRPr="00EF5E64" w:rsidTr="00432BAC">
        <w:tc>
          <w:tcPr>
            <w:tcW w:w="594" w:type="dxa"/>
          </w:tcPr>
          <w:p w:rsidR="00EF5E64" w:rsidRPr="00EF5E64" w:rsidRDefault="00EF5E64" w:rsidP="00EF5E64">
            <w:pPr>
              <w:jc w:val="center"/>
              <w:rPr>
                <w:rFonts w:eastAsia="Calibri"/>
                <w:sz w:val="28"/>
                <w:szCs w:val="24"/>
              </w:rPr>
            </w:pPr>
            <w:r w:rsidRPr="00EF5E64">
              <w:rPr>
                <w:rFonts w:eastAsia="Calibri"/>
                <w:sz w:val="28"/>
                <w:szCs w:val="24"/>
              </w:rPr>
              <w:t>№ п/п</w:t>
            </w:r>
          </w:p>
        </w:tc>
        <w:tc>
          <w:tcPr>
            <w:tcW w:w="5153" w:type="dxa"/>
          </w:tcPr>
          <w:p w:rsidR="00EF5E64" w:rsidRPr="00EF5E64" w:rsidRDefault="00EF5E64" w:rsidP="00EF5E64">
            <w:pPr>
              <w:ind w:left="567"/>
              <w:jc w:val="center"/>
              <w:rPr>
                <w:rFonts w:eastAsia="Calibri"/>
                <w:sz w:val="28"/>
                <w:szCs w:val="24"/>
              </w:rPr>
            </w:pPr>
            <w:r w:rsidRPr="00EF5E64">
              <w:rPr>
                <w:rFonts w:eastAsia="Calibri"/>
                <w:sz w:val="28"/>
                <w:szCs w:val="24"/>
              </w:rPr>
              <w:t>Адрес</w:t>
            </w:r>
          </w:p>
        </w:tc>
        <w:tc>
          <w:tcPr>
            <w:tcW w:w="3598" w:type="dxa"/>
          </w:tcPr>
          <w:p w:rsidR="00EF5E64" w:rsidRPr="00EF5E64" w:rsidRDefault="00EF5E64" w:rsidP="00EF5E64">
            <w:pPr>
              <w:ind w:left="567"/>
              <w:jc w:val="center"/>
              <w:rPr>
                <w:rFonts w:eastAsia="Calibri"/>
                <w:sz w:val="28"/>
                <w:szCs w:val="24"/>
              </w:rPr>
            </w:pPr>
            <w:r w:rsidRPr="00EF5E64">
              <w:rPr>
                <w:rFonts w:eastAsia="Calibri"/>
                <w:sz w:val="28"/>
                <w:szCs w:val="24"/>
              </w:rPr>
              <w:t>Дата и номер заключения</w:t>
            </w:r>
          </w:p>
        </w:tc>
      </w:tr>
      <w:tr w:rsidR="00EF5E64" w:rsidRPr="00EF5E64" w:rsidTr="00432BAC">
        <w:tc>
          <w:tcPr>
            <w:tcW w:w="594" w:type="dxa"/>
          </w:tcPr>
          <w:p w:rsidR="00EF5E64" w:rsidRPr="00EF5E64" w:rsidRDefault="00EF5E64" w:rsidP="00EF5E64">
            <w:pPr>
              <w:jc w:val="center"/>
              <w:rPr>
                <w:rFonts w:eastAsia="Calibri"/>
                <w:sz w:val="28"/>
                <w:szCs w:val="24"/>
              </w:rPr>
            </w:pPr>
            <w:r w:rsidRPr="00EF5E64">
              <w:rPr>
                <w:rFonts w:eastAsia="Calibri"/>
                <w:sz w:val="28"/>
                <w:szCs w:val="24"/>
              </w:rPr>
              <w:t>1</w:t>
            </w:r>
          </w:p>
        </w:tc>
        <w:tc>
          <w:tcPr>
            <w:tcW w:w="5153" w:type="dxa"/>
          </w:tcPr>
          <w:p w:rsidR="00EF5E64" w:rsidRPr="00EF5E64" w:rsidRDefault="00EF5E64" w:rsidP="00EF5E64">
            <w:pPr>
              <w:ind w:left="567"/>
              <w:jc w:val="center"/>
              <w:rPr>
                <w:rFonts w:eastAsia="Calibri"/>
                <w:sz w:val="28"/>
                <w:szCs w:val="24"/>
              </w:rPr>
            </w:pPr>
            <w:r w:rsidRPr="00EF5E64">
              <w:rPr>
                <w:rFonts w:eastAsia="Calibri"/>
                <w:sz w:val="28"/>
                <w:szCs w:val="24"/>
              </w:rPr>
              <w:t xml:space="preserve">Забайкальский край, </w:t>
            </w:r>
            <w:proofErr w:type="spellStart"/>
            <w:r w:rsidRPr="00EF5E64">
              <w:rPr>
                <w:rFonts w:eastAsia="Calibri"/>
                <w:sz w:val="28"/>
                <w:szCs w:val="24"/>
              </w:rPr>
              <w:t>пгт</w:t>
            </w:r>
            <w:proofErr w:type="spellEnd"/>
            <w:r w:rsidRPr="00EF5E64">
              <w:rPr>
                <w:rFonts w:eastAsia="Calibri"/>
                <w:sz w:val="28"/>
                <w:szCs w:val="24"/>
              </w:rPr>
              <w:t xml:space="preserve">. Шерловая Гора, ул. </w:t>
            </w:r>
            <w:r w:rsidR="007E6AFC">
              <w:rPr>
                <w:rFonts w:eastAsia="Calibri"/>
                <w:sz w:val="28"/>
                <w:szCs w:val="24"/>
              </w:rPr>
              <w:t>50 лет Октября</w:t>
            </w:r>
            <w:r w:rsidRPr="00EF5E64">
              <w:rPr>
                <w:rFonts w:eastAsia="Calibri"/>
                <w:sz w:val="28"/>
                <w:szCs w:val="24"/>
              </w:rPr>
              <w:t xml:space="preserve">, дом </w:t>
            </w:r>
            <w:r w:rsidR="007E6AFC">
              <w:rPr>
                <w:rFonts w:eastAsia="Calibri"/>
                <w:sz w:val="28"/>
                <w:szCs w:val="24"/>
              </w:rPr>
              <w:t>2</w:t>
            </w:r>
            <w:r w:rsidRPr="00EF5E64">
              <w:rPr>
                <w:rFonts w:eastAsia="Calibri"/>
                <w:sz w:val="28"/>
                <w:szCs w:val="24"/>
              </w:rPr>
              <w:t>8</w:t>
            </w:r>
          </w:p>
        </w:tc>
        <w:tc>
          <w:tcPr>
            <w:tcW w:w="3598" w:type="dxa"/>
          </w:tcPr>
          <w:p w:rsidR="00EF5E64" w:rsidRPr="00EF5E64" w:rsidRDefault="00EF5E64" w:rsidP="00EF5E64">
            <w:pPr>
              <w:jc w:val="center"/>
              <w:rPr>
                <w:rFonts w:eastAsia="Calibri"/>
                <w:sz w:val="28"/>
                <w:szCs w:val="24"/>
              </w:rPr>
            </w:pPr>
            <w:r w:rsidRPr="00EF5E64">
              <w:rPr>
                <w:rFonts w:eastAsia="Calibri"/>
                <w:sz w:val="28"/>
                <w:szCs w:val="24"/>
              </w:rPr>
              <w:t>от 1</w:t>
            </w:r>
            <w:r w:rsidR="009428F0">
              <w:rPr>
                <w:rFonts w:eastAsia="Calibri"/>
                <w:sz w:val="28"/>
                <w:szCs w:val="24"/>
              </w:rPr>
              <w:t>9</w:t>
            </w:r>
            <w:r w:rsidRPr="00EF5E64">
              <w:rPr>
                <w:rFonts w:eastAsia="Calibri"/>
                <w:sz w:val="28"/>
                <w:szCs w:val="24"/>
              </w:rPr>
              <w:t xml:space="preserve"> </w:t>
            </w:r>
            <w:r w:rsidR="007E6AFC">
              <w:rPr>
                <w:rFonts w:eastAsia="Calibri"/>
                <w:sz w:val="28"/>
                <w:szCs w:val="24"/>
              </w:rPr>
              <w:t>августа</w:t>
            </w:r>
            <w:r w:rsidRPr="00EF5E64">
              <w:rPr>
                <w:rFonts w:eastAsia="Calibri"/>
                <w:sz w:val="28"/>
                <w:szCs w:val="24"/>
              </w:rPr>
              <w:t xml:space="preserve"> 202</w:t>
            </w:r>
            <w:r w:rsidR="007E6AFC">
              <w:rPr>
                <w:rFonts w:eastAsia="Calibri"/>
                <w:sz w:val="28"/>
                <w:szCs w:val="24"/>
              </w:rPr>
              <w:t>1</w:t>
            </w:r>
            <w:r w:rsidRPr="00EF5E64">
              <w:rPr>
                <w:rFonts w:eastAsia="Calibri"/>
                <w:sz w:val="28"/>
                <w:szCs w:val="24"/>
              </w:rPr>
              <w:t xml:space="preserve"> года</w:t>
            </w:r>
          </w:p>
          <w:p w:rsidR="00EF5E64" w:rsidRPr="00EF5E64" w:rsidRDefault="00EF5E64" w:rsidP="00EF5E64">
            <w:pPr>
              <w:jc w:val="center"/>
              <w:rPr>
                <w:rFonts w:eastAsia="Calibri"/>
                <w:sz w:val="28"/>
                <w:szCs w:val="24"/>
              </w:rPr>
            </w:pPr>
            <w:r w:rsidRPr="00EF5E64">
              <w:rPr>
                <w:rFonts w:eastAsia="Calibri"/>
                <w:sz w:val="28"/>
                <w:szCs w:val="24"/>
              </w:rPr>
              <w:t xml:space="preserve">№ </w:t>
            </w:r>
            <w:r w:rsidR="009428F0">
              <w:rPr>
                <w:rFonts w:eastAsia="Calibri"/>
                <w:sz w:val="28"/>
                <w:szCs w:val="24"/>
              </w:rPr>
              <w:t>3</w:t>
            </w:r>
          </w:p>
        </w:tc>
      </w:tr>
    </w:tbl>
    <w:p w:rsidR="00EF5E64" w:rsidRPr="00EF5E64" w:rsidRDefault="00EF5E64" w:rsidP="00EF5E6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5E64" w:rsidRPr="00EF5E64" w:rsidRDefault="00EF5E64" w:rsidP="00EF5E64">
      <w:pPr>
        <w:keepNext/>
        <w:spacing w:before="240" w:after="6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5E64" w:rsidRPr="00EF5E64" w:rsidRDefault="00EF5E64" w:rsidP="00EF5E6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5E64" w:rsidRPr="00EF5E64" w:rsidRDefault="00EF5E64" w:rsidP="00EF5E6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5E64" w:rsidRPr="00EF5E64" w:rsidRDefault="00EF5E64" w:rsidP="00EF5E64">
      <w:pPr>
        <w:keepNext/>
        <w:spacing w:before="240" w:after="60" w:line="240" w:lineRule="auto"/>
        <w:ind w:left="567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1650" w:rsidRDefault="00DC1650"/>
    <w:sectPr w:rsidR="00DC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842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379728B"/>
    <w:multiLevelType w:val="hybridMultilevel"/>
    <w:tmpl w:val="0A3880EE"/>
    <w:lvl w:ilvl="0" w:tplc="AC0842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64"/>
    <w:rsid w:val="001650AD"/>
    <w:rsid w:val="005B6C2B"/>
    <w:rsid w:val="007E6AFC"/>
    <w:rsid w:val="009428F0"/>
    <w:rsid w:val="00CD176C"/>
    <w:rsid w:val="00DC1650"/>
    <w:rsid w:val="00E415F5"/>
    <w:rsid w:val="00E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68E3"/>
  <w15:chartTrackingRefBased/>
  <w15:docId w15:val="{61A16487-4154-41D3-A7E6-1EC05C11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6A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6AF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E6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6;&#1077;&#1088;&#1083;&#1086;&#1074;&#1086;&#1075;&#1086;&#1088;&#1089;&#1082;&#1086;&#1077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Пименова</dc:creator>
  <cp:keywords/>
  <dc:description/>
  <cp:lastModifiedBy>Анастасия Сухорукова</cp:lastModifiedBy>
  <cp:revision>6</cp:revision>
  <dcterms:created xsi:type="dcterms:W3CDTF">2021-12-01T05:08:00Z</dcterms:created>
  <dcterms:modified xsi:type="dcterms:W3CDTF">2021-12-20T00:48:00Z</dcterms:modified>
</cp:coreProperties>
</file>