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66" w:rsidRDefault="001A5166" w:rsidP="00335B66">
      <w:pPr>
        <w:suppressAutoHyphens/>
        <w:ind w:left="403" w:hanging="403"/>
        <w:jc w:val="center"/>
        <w:rPr>
          <w:b/>
          <w:bCs/>
          <w:sz w:val="32"/>
          <w:szCs w:val="32"/>
        </w:rPr>
      </w:pPr>
    </w:p>
    <w:p w:rsidR="00335B66" w:rsidRPr="008324BF" w:rsidRDefault="00335B66" w:rsidP="00335B66">
      <w:pPr>
        <w:suppressAutoHyphens/>
        <w:ind w:left="403" w:hanging="403"/>
        <w:jc w:val="center"/>
        <w:rPr>
          <w:b/>
          <w:bCs/>
          <w:sz w:val="32"/>
          <w:szCs w:val="32"/>
        </w:rPr>
      </w:pPr>
      <w:r w:rsidRPr="008324BF">
        <w:rPr>
          <w:b/>
          <w:bCs/>
          <w:sz w:val="32"/>
          <w:szCs w:val="32"/>
        </w:rPr>
        <w:t>Администрации городского поселения «</w:t>
      </w:r>
      <w:proofErr w:type="spellStart"/>
      <w:r w:rsidRPr="008324BF">
        <w:rPr>
          <w:b/>
          <w:bCs/>
          <w:sz w:val="32"/>
          <w:szCs w:val="32"/>
        </w:rPr>
        <w:t>Шерловогорское</w:t>
      </w:r>
      <w:proofErr w:type="spellEnd"/>
      <w:r w:rsidRPr="008324BF">
        <w:rPr>
          <w:b/>
          <w:bCs/>
          <w:sz w:val="32"/>
          <w:szCs w:val="32"/>
        </w:rPr>
        <w:t>»</w:t>
      </w:r>
    </w:p>
    <w:p w:rsidR="00335B66" w:rsidRPr="00335B66" w:rsidRDefault="00335B66" w:rsidP="00335B66">
      <w:pPr>
        <w:suppressAutoHyphens/>
        <w:ind w:firstLine="539"/>
        <w:jc w:val="center"/>
        <w:rPr>
          <w:b/>
          <w:bCs/>
          <w:sz w:val="28"/>
          <w:szCs w:val="28"/>
        </w:rPr>
      </w:pPr>
    </w:p>
    <w:p w:rsidR="00335B66" w:rsidRPr="00335B66" w:rsidRDefault="00335B66" w:rsidP="00335B66">
      <w:pPr>
        <w:suppressAutoHyphens/>
        <w:ind w:firstLine="539"/>
        <w:jc w:val="center"/>
        <w:rPr>
          <w:b/>
          <w:bCs/>
          <w:sz w:val="20"/>
          <w:szCs w:val="20"/>
        </w:rPr>
      </w:pPr>
    </w:p>
    <w:p w:rsidR="00335B66" w:rsidRPr="008324BF" w:rsidRDefault="00335B66" w:rsidP="00335B66">
      <w:pPr>
        <w:suppressAutoHyphens/>
        <w:ind w:firstLine="539"/>
        <w:jc w:val="center"/>
        <w:rPr>
          <w:b/>
          <w:bCs/>
          <w:sz w:val="44"/>
          <w:szCs w:val="44"/>
        </w:rPr>
      </w:pPr>
      <w:r w:rsidRPr="008324BF">
        <w:rPr>
          <w:b/>
          <w:bCs/>
          <w:sz w:val="44"/>
          <w:szCs w:val="44"/>
        </w:rPr>
        <w:t>ПОСТАНОВЛЕНИЕ</w:t>
      </w:r>
    </w:p>
    <w:p w:rsidR="00335B66" w:rsidRPr="00335B66" w:rsidRDefault="00335B66" w:rsidP="00335B66">
      <w:pPr>
        <w:suppressAutoHyphens/>
        <w:ind w:firstLine="539"/>
        <w:jc w:val="center"/>
        <w:rPr>
          <w:b/>
          <w:bCs/>
        </w:rPr>
      </w:pPr>
    </w:p>
    <w:p w:rsidR="00335B66" w:rsidRPr="00335B66" w:rsidRDefault="009747E7" w:rsidP="001A5166">
      <w:pPr>
        <w:suppressAutoHyphens/>
      </w:pPr>
      <w:r>
        <w:rPr>
          <w:sz w:val="28"/>
          <w:szCs w:val="28"/>
        </w:rPr>
        <w:t>28 сентября</w:t>
      </w:r>
      <w:r w:rsidR="001A5166">
        <w:t xml:space="preserve">  </w:t>
      </w:r>
      <w:r w:rsidR="007E7E4D" w:rsidRPr="007E7E4D">
        <w:rPr>
          <w:sz w:val="28"/>
          <w:szCs w:val="28"/>
        </w:rPr>
        <w:t xml:space="preserve"> </w:t>
      </w:r>
      <w:r w:rsidR="00335B66" w:rsidRPr="00335B66">
        <w:rPr>
          <w:sz w:val="28"/>
          <w:szCs w:val="28"/>
        </w:rPr>
        <w:t>201</w:t>
      </w:r>
      <w:r>
        <w:rPr>
          <w:sz w:val="28"/>
          <w:szCs w:val="28"/>
        </w:rPr>
        <w:t>6</w:t>
      </w:r>
      <w:r w:rsidR="00335B66" w:rsidRPr="00335B66">
        <w:rPr>
          <w:sz w:val="28"/>
          <w:szCs w:val="28"/>
        </w:rPr>
        <w:t xml:space="preserve"> г.                      </w:t>
      </w:r>
      <w:r w:rsidR="00335B66" w:rsidRPr="00335B66">
        <w:t xml:space="preserve">                                             </w:t>
      </w:r>
      <w:r w:rsidR="001A5166">
        <w:t xml:space="preserve">           </w:t>
      </w:r>
      <w:r w:rsidR="00335B66" w:rsidRPr="00335B66">
        <w:t xml:space="preserve">                     № </w:t>
      </w:r>
      <w:bookmarkStart w:id="0" w:name="_GoBack"/>
      <w:bookmarkEnd w:id="0"/>
      <w:r>
        <w:rPr>
          <w:sz w:val="28"/>
          <w:szCs w:val="28"/>
        </w:rPr>
        <w:t>283</w:t>
      </w:r>
      <w:r w:rsidR="00335B66" w:rsidRPr="00335B66">
        <w:br w:type="textWrapping" w:clear="all"/>
      </w:r>
    </w:p>
    <w:p w:rsidR="00335B66" w:rsidRPr="008324BF" w:rsidRDefault="00335B66" w:rsidP="00335B66">
      <w:pPr>
        <w:suppressAutoHyphens/>
        <w:ind w:firstLine="539"/>
        <w:jc w:val="center"/>
        <w:rPr>
          <w:b/>
          <w:sz w:val="32"/>
          <w:szCs w:val="32"/>
        </w:rPr>
      </w:pPr>
      <w:r w:rsidRPr="008324BF">
        <w:rPr>
          <w:b/>
          <w:sz w:val="32"/>
          <w:szCs w:val="32"/>
        </w:rPr>
        <w:t>поселок городского типа Шерловая Гора</w:t>
      </w:r>
    </w:p>
    <w:p w:rsidR="00335B66" w:rsidRPr="00335B66" w:rsidRDefault="00335B66" w:rsidP="00335B66">
      <w:pPr>
        <w:suppressAutoHyphens/>
        <w:ind w:firstLine="539"/>
        <w:jc w:val="both"/>
        <w:rPr>
          <w:sz w:val="28"/>
          <w:szCs w:val="28"/>
        </w:rPr>
      </w:pPr>
    </w:p>
    <w:p w:rsidR="00335B66" w:rsidRDefault="00335B66" w:rsidP="001B522F">
      <w:pPr>
        <w:suppressAutoHyphens/>
        <w:jc w:val="center"/>
        <w:rPr>
          <w:b/>
          <w:sz w:val="28"/>
          <w:szCs w:val="28"/>
        </w:rPr>
      </w:pPr>
      <w:r w:rsidRPr="00335B66">
        <w:rPr>
          <w:b/>
          <w:color w:val="000000"/>
          <w:sz w:val="28"/>
          <w:szCs w:val="28"/>
        </w:rPr>
        <w:t>Об утверждении административного регламента предоставления муниципальной услуги «</w:t>
      </w:r>
      <w:r w:rsidRPr="00335B66">
        <w:rPr>
          <w:b/>
          <w:sz w:val="28"/>
          <w:szCs w:val="28"/>
        </w:rPr>
        <w:t xml:space="preserve">Предоставление </w:t>
      </w:r>
      <w:r>
        <w:rPr>
          <w:b/>
          <w:sz w:val="28"/>
          <w:szCs w:val="28"/>
        </w:rPr>
        <w:t xml:space="preserve">разрешения на </w:t>
      </w:r>
      <w:r w:rsidR="008324BF">
        <w:rPr>
          <w:b/>
          <w:sz w:val="28"/>
          <w:szCs w:val="28"/>
        </w:rPr>
        <w:t>ввод объекта в эксплуатацию</w:t>
      </w:r>
      <w:r w:rsidRPr="00335B66">
        <w:rPr>
          <w:b/>
          <w:sz w:val="28"/>
          <w:szCs w:val="28"/>
        </w:rPr>
        <w:t>»</w:t>
      </w:r>
    </w:p>
    <w:p w:rsidR="004D4E4E" w:rsidRPr="00A04E13" w:rsidRDefault="004D4E4E" w:rsidP="001B522F">
      <w:pPr>
        <w:suppressAutoHyphens/>
        <w:ind w:right="-1"/>
        <w:jc w:val="both"/>
        <w:rPr>
          <w:sz w:val="28"/>
          <w:szCs w:val="28"/>
        </w:rPr>
      </w:pPr>
    </w:p>
    <w:p w:rsidR="00335B66" w:rsidRPr="009B2942" w:rsidRDefault="00335B66" w:rsidP="00335B66">
      <w:pPr>
        <w:suppressAutoHyphens/>
        <w:ind w:right="-1" w:firstLine="708"/>
        <w:jc w:val="both"/>
        <w:rPr>
          <w:b/>
          <w:sz w:val="26"/>
          <w:szCs w:val="26"/>
        </w:rPr>
      </w:pPr>
      <w:proofErr w:type="gramStart"/>
      <w:r w:rsidRPr="009B2942">
        <w:rPr>
          <w:sz w:val="26"/>
          <w:szCs w:val="26"/>
        </w:rPr>
        <w:t xml:space="preserve">Во исполнение поручения Президента Российской Федерации от 19.12.2014 г. № Пр-2901 по приведению муниципальных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30.04.2014 г. № 403 (в ред. от </w:t>
      </w:r>
      <w:r w:rsidR="007856A9">
        <w:rPr>
          <w:sz w:val="26"/>
          <w:szCs w:val="26"/>
        </w:rPr>
        <w:t>29 мая</w:t>
      </w:r>
      <w:r w:rsidRPr="009B2942">
        <w:rPr>
          <w:sz w:val="26"/>
          <w:szCs w:val="26"/>
        </w:rPr>
        <w:t xml:space="preserve"> 2015 г.), руководствуясь Федеральным законом от 27 июля 2010 года № 210-ФЗ «Об организации предоставления государственных и муниципальных услуг», Порядком разработки</w:t>
      </w:r>
      <w:proofErr w:type="gramEnd"/>
      <w:r w:rsidRPr="009B2942">
        <w:rPr>
          <w:sz w:val="26"/>
          <w:szCs w:val="26"/>
        </w:rPr>
        <w:t xml:space="preserve"> и утверждения административных регламентов исполнения муниципальных функций (предоставления муниципальных услуг) в администрации городского поселения «</w:t>
      </w:r>
      <w:proofErr w:type="spellStart"/>
      <w:r w:rsidRPr="009B2942">
        <w:rPr>
          <w:sz w:val="26"/>
          <w:szCs w:val="26"/>
        </w:rPr>
        <w:t>Шерловогорское</w:t>
      </w:r>
      <w:proofErr w:type="spellEnd"/>
      <w:r w:rsidRPr="009B2942">
        <w:rPr>
          <w:sz w:val="26"/>
          <w:szCs w:val="26"/>
        </w:rPr>
        <w:t>», утвержденным Постановлением главы городского поселения «</w:t>
      </w:r>
      <w:proofErr w:type="spellStart"/>
      <w:r w:rsidRPr="009B2942">
        <w:rPr>
          <w:sz w:val="26"/>
          <w:szCs w:val="26"/>
        </w:rPr>
        <w:t>Шерловогорское</w:t>
      </w:r>
      <w:proofErr w:type="spellEnd"/>
      <w:r w:rsidRPr="009B2942">
        <w:rPr>
          <w:sz w:val="26"/>
          <w:szCs w:val="26"/>
        </w:rPr>
        <w:t>»»  от 22 ноября 2010 года № 100,  ст. 34 Устава городского поселения «</w:t>
      </w:r>
      <w:proofErr w:type="spellStart"/>
      <w:r w:rsidRPr="009B2942">
        <w:rPr>
          <w:sz w:val="26"/>
          <w:szCs w:val="26"/>
        </w:rPr>
        <w:t>Шерловогорское</w:t>
      </w:r>
      <w:proofErr w:type="spellEnd"/>
      <w:r w:rsidRPr="009B2942">
        <w:rPr>
          <w:sz w:val="26"/>
          <w:szCs w:val="26"/>
        </w:rPr>
        <w:t>»  адм</w:t>
      </w:r>
      <w:r w:rsidR="009B2942">
        <w:rPr>
          <w:sz w:val="26"/>
          <w:szCs w:val="26"/>
        </w:rPr>
        <w:t xml:space="preserve">инистрация городского поселения </w:t>
      </w:r>
      <w:r w:rsidRPr="009B2942">
        <w:rPr>
          <w:sz w:val="26"/>
          <w:szCs w:val="26"/>
        </w:rPr>
        <w:t>«</w:t>
      </w:r>
      <w:proofErr w:type="spellStart"/>
      <w:r w:rsidRPr="009B2942">
        <w:rPr>
          <w:sz w:val="26"/>
          <w:szCs w:val="26"/>
        </w:rPr>
        <w:t>Шерловогорское</w:t>
      </w:r>
      <w:proofErr w:type="spellEnd"/>
      <w:r w:rsidRPr="009B2942">
        <w:rPr>
          <w:sz w:val="26"/>
          <w:szCs w:val="26"/>
        </w:rPr>
        <w:t>»</w:t>
      </w:r>
      <w:r w:rsidR="009B2942">
        <w:rPr>
          <w:sz w:val="26"/>
          <w:szCs w:val="26"/>
        </w:rPr>
        <w:t xml:space="preserve"> </w:t>
      </w:r>
      <w:proofErr w:type="spellStart"/>
      <w:proofErr w:type="gramStart"/>
      <w:r w:rsidRPr="009B2942">
        <w:rPr>
          <w:b/>
          <w:sz w:val="26"/>
          <w:szCs w:val="26"/>
        </w:rPr>
        <w:t>п</w:t>
      </w:r>
      <w:proofErr w:type="spellEnd"/>
      <w:proofErr w:type="gramEnd"/>
      <w:r w:rsidRPr="009B2942">
        <w:rPr>
          <w:b/>
          <w:sz w:val="26"/>
          <w:szCs w:val="26"/>
        </w:rPr>
        <w:t xml:space="preserve"> о с т а н о в л я е т:</w:t>
      </w:r>
    </w:p>
    <w:p w:rsidR="00ED704B" w:rsidRPr="009B2942" w:rsidRDefault="00ED704B" w:rsidP="005C7E9B">
      <w:pPr>
        <w:suppressAutoHyphens/>
        <w:ind w:right="98" w:firstLine="709"/>
        <w:jc w:val="both"/>
        <w:rPr>
          <w:sz w:val="26"/>
          <w:szCs w:val="26"/>
        </w:rPr>
      </w:pPr>
    </w:p>
    <w:p w:rsidR="00335B66" w:rsidRPr="009B2942" w:rsidRDefault="00335B66" w:rsidP="00335B66">
      <w:pPr>
        <w:suppressAutoHyphens/>
        <w:ind w:firstLine="709"/>
        <w:jc w:val="both"/>
        <w:rPr>
          <w:sz w:val="26"/>
          <w:szCs w:val="26"/>
        </w:rPr>
      </w:pPr>
      <w:r w:rsidRPr="009B2942">
        <w:rPr>
          <w:sz w:val="26"/>
          <w:szCs w:val="26"/>
        </w:rPr>
        <w:t>1. Утвердить а</w:t>
      </w:r>
      <w:r w:rsidRPr="009B2942">
        <w:rPr>
          <w:color w:val="000000"/>
          <w:sz w:val="26"/>
          <w:szCs w:val="26"/>
        </w:rPr>
        <w:t>дминистративный регламент предоставления муниципальной услуги «</w:t>
      </w:r>
      <w:r w:rsidRPr="009B2942">
        <w:rPr>
          <w:sz w:val="26"/>
          <w:szCs w:val="26"/>
        </w:rPr>
        <w:t xml:space="preserve">Предоставление разрешения на </w:t>
      </w:r>
      <w:r w:rsidR="008324BF">
        <w:rPr>
          <w:sz w:val="26"/>
          <w:szCs w:val="26"/>
        </w:rPr>
        <w:t>ввод объекта в эксплуатацию</w:t>
      </w:r>
      <w:r w:rsidRPr="009B2942">
        <w:rPr>
          <w:sz w:val="26"/>
          <w:szCs w:val="26"/>
        </w:rPr>
        <w:t>» (прилагается).</w:t>
      </w:r>
    </w:p>
    <w:p w:rsidR="009747E7" w:rsidRDefault="00C115FB" w:rsidP="00335B66">
      <w:pPr>
        <w:suppressAutoHyphens/>
        <w:ind w:firstLine="709"/>
        <w:jc w:val="both"/>
        <w:rPr>
          <w:sz w:val="26"/>
          <w:szCs w:val="26"/>
        </w:rPr>
      </w:pPr>
      <w:r w:rsidRPr="009B2942">
        <w:rPr>
          <w:sz w:val="26"/>
          <w:szCs w:val="26"/>
        </w:rPr>
        <w:t xml:space="preserve">2. </w:t>
      </w:r>
      <w:r w:rsidRPr="00DF491B">
        <w:rPr>
          <w:sz w:val="26"/>
          <w:szCs w:val="26"/>
        </w:rPr>
        <w:t>Признать утратившим силу постановлени</w:t>
      </w:r>
      <w:r w:rsidR="009747E7">
        <w:rPr>
          <w:sz w:val="26"/>
          <w:szCs w:val="26"/>
        </w:rPr>
        <w:t>е</w:t>
      </w:r>
      <w:r w:rsidRPr="00DF491B">
        <w:rPr>
          <w:sz w:val="26"/>
          <w:szCs w:val="26"/>
        </w:rPr>
        <w:t xml:space="preserve"> администрации городского поселения «</w:t>
      </w:r>
      <w:proofErr w:type="spellStart"/>
      <w:r w:rsidRPr="00DF491B">
        <w:rPr>
          <w:sz w:val="26"/>
          <w:szCs w:val="26"/>
        </w:rPr>
        <w:t>Шерловогорское</w:t>
      </w:r>
      <w:proofErr w:type="spellEnd"/>
      <w:r w:rsidRPr="00DF491B">
        <w:rPr>
          <w:sz w:val="26"/>
          <w:szCs w:val="26"/>
        </w:rPr>
        <w:t>»</w:t>
      </w:r>
      <w:r w:rsidR="002D247A" w:rsidRPr="009B2942">
        <w:rPr>
          <w:sz w:val="26"/>
          <w:szCs w:val="26"/>
        </w:rPr>
        <w:t xml:space="preserve"> от </w:t>
      </w:r>
      <w:r w:rsidR="009747E7">
        <w:rPr>
          <w:sz w:val="26"/>
          <w:szCs w:val="26"/>
        </w:rPr>
        <w:t>23 июня 2015</w:t>
      </w:r>
      <w:r w:rsidR="002D247A" w:rsidRPr="009B2942">
        <w:rPr>
          <w:sz w:val="26"/>
          <w:szCs w:val="26"/>
        </w:rPr>
        <w:t xml:space="preserve"> года </w:t>
      </w:r>
      <w:r w:rsidR="009B2942" w:rsidRPr="009B2942">
        <w:rPr>
          <w:sz w:val="26"/>
          <w:szCs w:val="26"/>
        </w:rPr>
        <w:t xml:space="preserve">№ </w:t>
      </w:r>
      <w:r w:rsidR="009747E7">
        <w:rPr>
          <w:sz w:val="26"/>
          <w:szCs w:val="26"/>
        </w:rPr>
        <w:t>216</w:t>
      </w:r>
      <w:r w:rsidR="009B2942" w:rsidRPr="009B2942">
        <w:rPr>
          <w:sz w:val="26"/>
          <w:szCs w:val="26"/>
        </w:rPr>
        <w:t xml:space="preserve"> </w:t>
      </w:r>
      <w:r w:rsidR="002D247A" w:rsidRPr="009B2942">
        <w:rPr>
          <w:sz w:val="26"/>
          <w:szCs w:val="26"/>
        </w:rPr>
        <w:t>«Об утверждении административного регламента по предо</w:t>
      </w:r>
      <w:r w:rsidR="009747E7">
        <w:rPr>
          <w:sz w:val="26"/>
          <w:szCs w:val="26"/>
        </w:rPr>
        <w:t xml:space="preserve">ставлению муниципальной услуги  </w:t>
      </w:r>
      <w:r w:rsidR="009B2942" w:rsidRPr="009B2942">
        <w:rPr>
          <w:sz w:val="26"/>
          <w:szCs w:val="26"/>
        </w:rPr>
        <w:t>«</w:t>
      </w:r>
      <w:r w:rsidR="009747E7">
        <w:rPr>
          <w:sz w:val="26"/>
          <w:szCs w:val="26"/>
        </w:rPr>
        <w:t>Предоставление</w:t>
      </w:r>
      <w:r w:rsidR="009B2942" w:rsidRPr="009B2942">
        <w:rPr>
          <w:sz w:val="26"/>
          <w:szCs w:val="26"/>
        </w:rPr>
        <w:t xml:space="preserve"> разрешени</w:t>
      </w:r>
      <w:r w:rsidR="009747E7">
        <w:rPr>
          <w:sz w:val="26"/>
          <w:szCs w:val="26"/>
        </w:rPr>
        <w:t>я</w:t>
      </w:r>
      <w:r w:rsidR="009B2942" w:rsidRPr="009B2942">
        <w:rPr>
          <w:sz w:val="26"/>
          <w:szCs w:val="26"/>
        </w:rPr>
        <w:t xml:space="preserve"> на </w:t>
      </w:r>
      <w:r w:rsidR="008324BF">
        <w:rPr>
          <w:sz w:val="26"/>
          <w:szCs w:val="26"/>
        </w:rPr>
        <w:t>ввод объектов в эксплуатацию</w:t>
      </w:r>
      <w:r w:rsidR="009B2942" w:rsidRPr="009B2942">
        <w:rPr>
          <w:sz w:val="26"/>
          <w:szCs w:val="26"/>
        </w:rPr>
        <w:t>»</w:t>
      </w:r>
      <w:r w:rsidR="009747E7">
        <w:rPr>
          <w:sz w:val="26"/>
          <w:szCs w:val="26"/>
        </w:rPr>
        <w:t>.</w:t>
      </w:r>
    </w:p>
    <w:p w:rsidR="00335B66" w:rsidRPr="009B2942" w:rsidRDefault="00F96004" w:rsidP="00335B66">
      <w:pPr>
        <w:suppressAutoHyphens/>
        <w:ind w:firstLine="709"/>
        <w:jc w:val="both"/>
        <w:rPr>
          <w:sz w:val="26"/>
          <w:szCs w:val="26"/>
        </w:rPr>
      </w:pPr>
      <w:r>
        <w:rPr>
          <w:sz w:val="26"/>
          <w:szCs w:val="26"/>
        </w:rPr>
        <w:t>3</w:t>
      </w:r>
      <w:r w:rsidR="00335B66" w:rsidRPr="009B2942">
        <w:rPr>
          <w:sz w:val="26"/>
          <w:szCs w:val="26"/>
        </w:rPr>
        <w:t>. Настоящее постановление вступает в силу на следующий день, после дня его официального опубликования (обнародования).</w:t>
      </w:r>
    </w:p>
    <w:p w:rsidR="00335B66" w:rsidRDefault="00F96004" w:rsidP="001B522F">
      <w:pPr>
        <w:tabs>
          <w:tab w:val="right" w:pos="9355"/>
        </w:tabs>
        <w:suppressAutoHyphens/>
        <w:ind w:firstLine="720"/>
        <w:jc w:val="both"/>
        <w:rPr>
          <w:sz w:val="26"/>
          <w:szCs w:val="26"/>
        </w:rPr>
      </w:pPr>
      <w:r>
        <w:rPr>
          <w:sz w:val="26"/>
          <w:szCs w:val="26"/>
        </w:rPr>
        <w:t>4</w:t>
      </w:r>
      <w:r w:rsidR="00335B66" w:rsidRPr="009B2942">
        <w:rPr>
          <w:sz w:val="26"/>
          <w:szCs w:val="26"/>
        </w:rPr>
        <w:t>. Настоящее постановление опубликовать (обнародовать) на официальном сайте администрации городского поселения «</w:t>
      </w:r>
      <w:proofErr w:type="spellStart"/>
      <w:r w:rsidR="00335B66" w:rsidRPr="009B2942">
        <w:rPr>
          <w:sz w:val="26"/>
          <w:szCs w:val="26"/>
        </w:rPr>
        <w:t>Шерловогорское</w:t>
      </w:r>
      <w:proofErr w:type="spellEnd"/>
      <w:r w:rsidR="00335B66" w:rsidRPr="009B2942">
        <w:rPr>
          <w:sz w:val="26"/>
          <w:szCs w:val="26"/>
        </w:rPr>
        <w:t>» в информационно-телекоммуникационной сети «Интернет».</w:t>
      </w:r>
    </w:p>
    <w:p w:rsidR="009747E7" w:rsidRPr="009B2942" w:rsidRDefault="009747E7" w:rsidP="001B522F">
      <w:pPr>
        <w:tabs>
          <w:tab w:val="right" w:pos="9355"/>
        </w:tabs>
        <w:suppressAutoHyphens/>
        <w:ind w:firstLine="720"/>
        <w:jc w:val="both"/>
        <w:rPr>
          <w:sz w:val="26"/>
          <w:szCs w:val="26"/>
        </w:rPr>
      </w:pPr>
    </w:p>
    <w:p w:rsidR="00335B66" w:rsidRPr="009B2942" w:rsidRDefault="001B522F" w:rsidP="00335B66">
      <w:pPr>
        <w:suppressAutoHyphens/>
        <w:jc w:val="both"/>
        <w:rPr>
          <w:sz w:val="26"/>
          <w:szCs w:val="26"/>
        </w:rPr>
      </w:pPr>
      <w:r>
        <w:rPr>
          <w:sz w:val="26"/>
          <w:szCs w:val="26"/>
        </w:rPr>
        <w:t>Глава</w:t>
      </w:r>
      <w:r w:rsidR="00335B66" w:rsidRPr="009B2942">
        <w:rPr>
          <w:sz w:val="26"/>
          <w:szCs w:val="26"/>
        </w:rPr>
        <w:t xml:space="preserve"> </w:t>
      </w:r>
      <w:proofErr w:type="gramStart"/>
      <w:r w:rsidR="00335B66" w:rsidRPr="009B2942">
        <w:rPr>
          <w:sz w:val="26"/>
          <w:szCs w:val="26"/>
        </w:rPr>
        <w:t>городского</w:t>
      </w:r>
      <w:proofErr w:type="gramEnd"/>
      <w:r w:rsidR="00335B66" w:rsidRPr="009B2942">
        <w:rPr>
          <w:sz w:val="26"/>
          <w:szCs w:val="26"/>
        </w:rPr>
        <w:t xml:space="preserve"> </w:t>
      </w:r>
    </w:p>
    <w:p w:rsidR="00335B66" w:rsidRPr="00335B66" w:rsidRDefault="00335B66" w:rsidP="00335B66">
      <w:pPr>
        <w:suppressAutoHyphens/>
        <w:jc w:val="both"/>
        <w:rPr>
          <w:sz w:val="28"/>
          <w:szCs w:val="28"/>
        </w:rPr>
      </w:pPr>
      <w:r w:rsidRPr="009B2942">
        <w:rPr>
          <w:sz w:val="26"/>
          <w:szCs w:val="26"/>
        </w:rPr>
        <w:t>поселения «</w:t>
      </w:r>
      <w:proofErr w:type="spellStart"/>
      <w:r w:rsidRPr="009B2942">
        <w:rPr>
          <w:sz w:val="26"/>
          <w:szCs w:val="26"/>
        </w:rPr>
        <w:t>Шерловогорское</w:t>
      </w:r>
      <w:proofErr w:type="spellEnd"/>
      <w:r w:rsidRPr="009B2942">
        <w:rPr>
          <w:sz w:val="26"/>
          <w:szCs w:val="26"/>
        </w:rPr>
        <w:t>»</w:t>
      </w:r>
      <w:r w:rsidRPr="009B2942">
        <w:rPr>
          <w:sz w:val="26"/>
          <w:szCs w:val="26"/>
        </w:rPr>
        <w:tab/>
      </w:r>
      <w:r w:rsidRPr="009B2942">
        <w:rPr>
          <w:sz w:val="26"/>
          <w:szCs w:val="26"/>
        </w:rPr>
        <w:tab/>
        <w:t xml:space="preserve">                                 </w:t>
      </w:r>
      <w:r w:rsidR="009B2942">
        <w:rPr>
          <w:sz w:val="26"/>
          <w:szCs w:val="26"/>
        </w:rPr>
        <w:t xml:space="preserve">                 </w:t>
      </w:r>
      <w:r w:rsidRPr="009B2942">
        <w:rPr>
          <w:sz w:val="26"/>
          <w:szCs w:val="26"/>
        </w:rPr>
        <w:t xml:space="preserve">  </w:t>
      </w:r>
      <w:r w:rsidR="001B522F">
        <w:rPr>
          <w:sz w:val="26"/>
          <w:szCs w:val="26"/>
        </w:rPr>
        <w:t xml:space="preserve">       </w:t>
      </w:r>
      <w:r w:rsidRPr="009B2942">
        <w:rPr>
          <w:sz w:val="26"/>
          <w:szCs w:val="26"/>
        </w:rPr>
        <w:t xml:space="preserve"> </w:t>
      </w:r>
      <w:r w:rsidR="001B522F">
        <w:rPr>
          <w:sz w:val="26"/>
          <w:szCs w:val="26"/>
        </w:rPr>
        <w:t>А.В.Панин</w:t>
      </w:r>
    </w:p>
    <w:p w:rsidR="009747E7" w:rsidRDefault="009747E7" w:rsidP="00335B66">
      <w:pPr>
        <w:suppressAutoHyphens/>
        <w:ind w:right="98"/>
        <w:jc w:val="both"/>
        <w:rPr>
          <w:i/>
          <w:sz w:val="16"/>
          <w:szCs w:val="16"/>
        </w:rPr>
      </w:pPr>
    </w:p>
    <w:p w:rsidR="009747E7" w:rsidRDefault="009747E7" w:rsidP="00335B66">
      <w:pPr>
        <w:suppressAutoHyphens/>
        <w:ind w:right="98"/>
        <w:jc w:val="both"/>
        <w:rPr>
          <w:i/>
          <w:sz w:val="16"/>
          <w:szCs w:val="16"/>
        </w:rPr>
      </w:pPr>
    </w:p>
    <w:p w:rsidR="009747E7" w:rsidRDefault="009747E7" w:rsidP="00335B66">
      <w:pPr>
        <w:suppressAutoHyphens/>
        <w:ind w:right="98"/>
        <w:jc w:val="both"/>
        <w:rPr>
          <w:i/>
          <w:sz w:val="16"/>
          <w:szCs w:val="16"/>
        </w:rPr>
      </w:pPr>
    </w:p>
    <w:p w:rsidR="009747E7" w:rsidRDefault="009747E7" w:rsidP="00335B66">
      <w:pPr>
        <w:suppressAutoHyphens/>
        <w:ind w:right="98"/>
        <w:jc w:val="both"/>
        <w:rPr>
          <w:i/>
          <w:sz w:val="16"/>
          <w:szCs w:val="16"/>
        </w:rPr>
      </w:pPr>
    </w:p>
    <w:p w:rsidR="00335B66" w:rsidRPr="008324BF" w:rsidRDefault="00335B66" w:rsidP="00335B66">
      <w:pPr>
        <w:suppressAutoHyphens/>
        <w:ind w:right="98"/>
        <w:jc w:val="both"/>
        <w:rPr>
          <w:i/>
          <w:sz w:val="16"/>
          <w:szCs w:val="16"/>
        </w:rPr>
      </w:pPr>
      <w:r w:rsidRPr="008324BF">
        <w:rPr>
          <w:i/>
          <w:sz w:val="16"/>
          <w:szCs w:val="16"/>
        </w:rPr>
        <w:t>Толпыгина Алла Ильинична</w:t>
      </w:r>
    </w:p>
    <w:p w:rsidR="00ED704B" w:rsidRPr="008324BF" w:rsidRDefault="00335B66" w:rsidP="007E7E4D">
      <w:pPr>
        <w:suppressAutoHyphens/>
        <w:ind w:right="98"/>
        <w:jc w:val="both"/>
        <w:rPr>
          <w:i/>
          <w:sz w:val="16"/>
          <w:szCs w:val="16"/>
        </w:rPr>
      </w:pPr>
      <w:r w:rsidRPr="008324BF">
        <w:rPr>
          <w:i/>
          <w:sz w:val="16"/>
          <w:szCs w:val="16"/>
        </w:rPr>
        <w:t>8 30 233 44 47</w:t>
      </w:r>
    </w:p>
    <w:p w:rsidR="00EE0D5F" w:rsidRPr="00A04E13" w:rsidRDefault="00EE0D5F" w:rsidP="00001659">
      <w:pPr>
        <w:suppressAutoHyphens/>
        <w:ind w:right="98"/>
        <w:rPr>
          <w:sz w:val="28"/>
          <w:szCs w:val="28"/>
        </w:rPr>
      </w:pPr>
    </w:p>
    <w:p w:rsidR="00335B66" w:rsidRPr="00335B66" w:rsidRDefault="00335B66" w:rsidP="00335B66">
      <w:pPr>
        <w:suppressAutoHyphens/>
        <w:ind w:right="98" w:firstLine="539"/>
        <w:jc w:val="both"/>
        <w:rPr>
          <w:sz w:val="28"/>
          <w:szCs w:val="28"/>
        </w:rPr>
      </w:pPr>
    </w:p>
    <w:p w:rsidR="00F966F4" w:rsidRDefault="00F966F4" w:rsidP="00335B66">
      <w:pPr>
        <w:suppressAutoHyphens/>
        <w:ind w:left="5103"/>
        <w:jc w:val="center"/>
        <w:rPr>
          <w:color w:val="000000"/>
          <w:sz w:val="28"/>
          <w:szCs w:val="28"/>
        </w:rPr>
      </w:pPr>
    </w:p>
    <w:p w:rsidR="00F966F4" w:rsidRDefault="00F966F4" w:rsidP="00335B66">
      <w:pPr>
        <w:suppressAutoHyphens/>
        <w:ind w:left="5103"/>
        <w:jc w:val="center"/>
        <w:rPr>
          <w:color w:val="000000"/>
          <w:sz w:val="28"/>
          <w:szCs w:val="28"/>
        </w:rPr>
      </w:pPr>
    </w:p>
    <w:p w:rsidR="00F966F4" w:rsidRDefault="00F966F4" w:rsidP="00335B66">
      <w:pPr>
        <w:suppressAutoHyphens/>
        <w:ind w:left="5103"/>
        <w:jc w:val="center"/>
        <w:rPr>
          <w:color w:val="000000"/>
          <w:sz w:val="28"/>
          <w:szCs w:val="28"/>
        </w:rPr>
      </w:pPr>
    </w:p>
    <w:p w:rsidR="00335B66" w:rsidRPr="00335B66" w:rsidRDefault="00335B66" w:rsidP="00335B66">
      <w:pPr>
        <w:suppressAutoHyphens/>
        <w:ind w:left="5103"/>
        <w:jc w:val="center"/>
        <w:rPr>
          <w:color w:val="000000"/>
          <w:sz w:val="28"/>
          <w:szCs w:val="28"/>
        </w:rPr>
      </w:pPr>
      <w:r w:rsidRPr="00335B66">
        <w:rPr>
          <w:color w:val="000000"/>
          <w:sz w:val="28"/>
          <w:szCs w:val="28"/>
        </w:rPr>
        <w:t>ПРИЛОЖЕНИЕ</w:t>
      </w:r>
    </w:p>
    <w:p w:rsidR="00335B66" w:rsidRPr="00335B66" w:rsidRDefault="00335B66" w:rsidP="00335B66">
      <w:pPr>
        <w:suppressAutoHyphens/>
        <w:ind w:left="5103"/>
        <w:jc w:val="center"/>
        <w:rPr>
          <w:color w:val="000000"/>
          <w:sz w:val="28"/>
          <w:szCs w:val="28"/>
        </w:rPr>
      </w:pPr>
      <w:r w:rsidRPr="00335B66">
        <w:rPr>
          <w:color w:val="000000"/>
          <w:sz w:val="28"/>
          <w:szCs w:val="28"/>
        </w:rPr>
        <w:t xml:space="preserve">к </w:t>
      </w:r>
      <w:r w:rsidRPr="00335B66">
        <w:rPr>
          <w:sz w:val="28"/>
          <w:szCs w:val="28"/>
        </w:rPr>
        <w:t xml:space="preserve">постановлению </w:t>
      </w:r>
      <w:r w:rsidRPr="00335B66">
        <w:rPr>
          <w:color w:val="000000"/>
          <w:sz w:val="28"/>
          <w:szCs w:val="28"/>
        </w:rPr>
        <w:t>администрации</w:t>
      </w:r>
    </w:p>
    <w:p w:rsidR="00335B66" w:rsidRPr="00335B66" w:rsidRDefault="00335B66" w:rsidP="00335B66">
      <w:pPr>
        <w:suppressAutoHyphens/>
        <w:ind w:left="5103"/>
        <w:jc w:val="center"/>
        <w:rPr>
          <w:color w:val="000000"/>
          <w:sz w:val="28"/>
          <w:szCs w:val="28"/>
        </w:rPr>
      </w:pPr>
      <w:r w:rsidRPr="00335B66">
        <w:rPr>
          <w:color w:val="000000"/>
          <w:sz w:val="28"/>
          <w:szCs w:val="28"/>
        </w:rPr>
        <w:t>городского поселения</w:t>
      </w:r>
    </w:p>
    <w:p w:rsidR="00335B66" w:rsidRPr="00335B66" w:rsidRDefault="00335B66" w:rsidP="00335B66">
      <w:pPr>
        <w:suppressAutoHyphens/>
        <w:ind w:left="5103"/>
        <w:jc w:val="center"/>
        <w:rPr>
          <w:color w:val="000000"/>
          <w:sz w:val="28"/>
          <w:szCs w:val="28"/>
        </w:rPr>
      </w:pPr>
      <w:r w:rsidRPr="00335B66">
        <w:rPr>
          <w:color w:val="000000"/>
          <w:sz w:val="28"/>
          <w:szCs w:val="28"/>
        </w:rPr>
        <w:t>«</w:t>
      </w:r>
      <w:proofErr w:type="spellStart"/>
      <w:r w:rsidRPr="00335B66">
        <w:rPr>
          <w:color w:val="000000"/>
          <w:sz w:val="28"/>
          <w:szCs w:val="28"/>
        </w:rPr>
        <w:t>Шерловогорское</w:t>
      </w:r>
      <w:proofErr w:type="spellEnd"/>
      <w:r w:rsidRPr="00335B66">
        <w:rPr>
          <w:color w:val="000000"/>
          <w:sz w:val="28"/>
          <w:szCs w:val="28"/>
        </w:rPr>
        <w:t>»</w:t>
      </w:r>
    </w:p>
    <w:p w:rsidR="00335B66" w:rsidRPr="00335B66" w:rsidRDefault="00335B66" w:rsidP="00335B66">
      <w:pPr>
        <w:suppressAutoHyphens/>
        <w:ind w:left="5103"/>
        <w:jc w:val="center"/>
        <w:rPr>
          <w:color w:val="000000"/>
          <w:sz w:val="28"/>
          <w:szCs w:val="28"/>
        </w:rPr>
      </w:pPr>
      <w:r w:rsidRPr="00335B66">
        <w:rPr>
          <w:rFonts w:eastAsia="Lucida Sans Unicode" w:cs="Tahoma"/>
          <w:color w:val="000000"/>
          <w:sz w:val="28"/>
          <w:szCs w:val="28"/>
          <w:lang w:eastAsia="en-US" w:bidi="en-US"/>
        </w:rPr>
        <w:t>муниципального района «Борзинский район» Забайкальского края</w:t>
      </w:r>
    </w:p>
    <w:p w:rsidR="00335B66" w:rsidRDefault="00335B66" w:rsidP="00335B66">
      <w:pPr>
        <w:suppressAutoHyphens/>
        <w:ind w:left="5103"/>
        <w:jc w:val="center"/>
        <w:rPr>
          <w:sz w:val="28"/>
          <w:szCs w:val="28"/>
        </w:rPr>
      </w:pPr>
      <w:r w:rsidRPr="00335B66">
        <w:rPr>
          <w:sz w:val="28"/>
          <w:szCs w:val="28"/>
        </w:rPr>
        <w:t xml:space="preserve">от </w:t>
      </w:r>
      <w:r w:rsidR="009747E7">
        <w:rPr>
          <w:sz w:val="28"/>
          <w:szCs w:val="28"/>
        </w:rPr>
        <w:t>28 сентября</w:t>
      </w:r>
      <w:r w:rsidR="003C0C6A">
        <w:rPr>
          <w:sz w:val="28"/>
          <w:szCs w:val="28"/>
        </w:rPr>
        <w:t xml:space="preserve"> </w:t>
      </w:r>
      <w:r w:rsidRPr="00335B66">
        <w:rPr>
          <w:sz w:val="28"/>
          <w:szCs w:val="28"/>
        </w:rPr>
        <w:t>201</w:t>
      </w:r>
      <w:r w:rsidR="009747E7">
        <w:rPr>
          <w:sz w:val="28"/>
          <w:szCs w:val="28"/>
        </w:rPr>
        <w:t>6</w:t>
      </w:r>
      <w:r w:rsidRPr="00335B66">
        <w:rPr>
          <w:sz w:val="28"/>
          <w:szCs w:val="28"/>
        </w:rPr>
        <w:t xml:space="preserve"> года № </w:t>
      </w:r>
      <w:r w:rsidR="009747E7">
        <w:rPr>
          <w:sz w:val="28"/>
          <w:szCs w:val="28"/>
        </w:rPr>
        <w:t>283</w:t>
      </w:r>
    </w:p>
    <w:p w:rsidR="001B522F" w:rsidRPr="001B522F" w:rsidRDefault="001B522F" w:rsidP="009747E7">
      <w:pPr>
        <w:jc w:val="center"/>
        <w:rPr>
          <w:sz w:val="20"/>
          <w:szCs w:val="20"/>
        </w:rPr>
      </w:pPr>
      <w:r>
        <w:rPr>
          <w:sz w:val="20"/>
          <w:szCs w:val="20"/>
        </w:rPr>
        <w:t xml:space="preserve">                                                                                                  </w:t>
      </w:r>
    </w:p>
    <w:p w:rsidR="001B522F" w:rsidRPr="00335B66" w:rsidRDefault="001B522F" w:rsidP="00335B66">
      <w:pPr>
        <w:suppressAutoHyphens/>
        <w:ind w:left="5103"/>
        <w:jc w:val="center"/>
        <w:rPr>
          <w:sz w:val="28"/>
          <w:szCs w:val="28"/>
        </w:rPr>
      </w:pPr>
    </w:p>
    <w:p w:rsidR="00EE0D5F" w:rsidRPr="00A04E13" w:rsidRDefault="00EE0D5F" w:rsidP="00EE0D5F">
      <w:pPr>
        <w:suppressAutoHyphens/>
        <w:ind w:left="5103" w:right="98"/>
        <w:jc w:val="center"/>
        <w:rPr>
          <w:sz w:val="28"/>
          <w:szCs w:val="28"/>
        </w:rPr>
      </w:pPr>
    </w:p>
    <w:p w:rsidR="00EE0D5F" w:rsidRPr="00A04E13" w:rsidRDefault="00EE0D5F" w:rsidP="00EE0D5F">
      <w:pPr>
        <w:suppressAutoHyphens/>
        <w:jc w:val="center"/>
        <w:rPr>
          <w:b/>
          <w:sz w:val="28"/>
          <w:szCs w:val="28"/>
        </w:rPr>
      </w:pPr>
      <w:r w:rsidRPr="00A04E13">
        <w:rPr>
          <w:b/>
          <w:sz w:val="28"/>
          <w:szCs w:val="28"/>
        </w:rPr>
        <w:t>Административный регламент</w:t>
      </w:r>
    </w:p>
    <w:p w:rsidR="00335B66" w:rsidRDefault="0080797C" w:rsidP="0080797C">
      <w:pPr>
        <w:suppressAutoHyphens/>
        <w:jc w:val="center"/>
        <w:rPr>
          <w:b/>
          <w:sz w:val="28"/>
          <w:szCs w:val="28"/>
        </w:rPr>
      </w:pPr>
      <w:r w:rsidRPr="00A04E13">
        <w:rPr>
          <w:b/>
          <w:sz w:val="28"/>
          <w:szCs w:val="28"/>
        </w:rPr>
        <w:t xml:space="preserve">предоставления муниципальной услуги </w:t>
      </w:r>
    </w:p>
    <w:p w:rsidR="0080797C" w:rsidRPr="00A04E13" w:rsidRDefault="00A37966" w:rsidP="0080797C">
      <w:pPr>
        <w:suppressAutoHyphens/>
        <w:jc w:val="center"/>
        <w:rPr>
          <w:b/>
          <w:sz w:val="28"/>
          <w:szCs w:val="28"/>
        </w:rPr>
      </w:pPr>
      <w:r w:rsidRPr="00A04E13">
        <w:rPr>
          <w:b/>
          <w:sz w:val="28"/>
          <w:szCs w:val="28"/>
        </w:rPr>
        <w:t>«</w:t>
      </w:r>
      <w:r w:rsidR="00335B66">
        <w:rPr>
          <w:b/>
          <w:sz w:val="28"/>
          <w:szCs w:val="28"/>
        </w:rPr>
        <w:t xml:space="preserve">Предоставление разрешения на </w:t>
      </w:r>
      <w:r w:rsidR="00A507AD">
        <w:rPr>
          <w:b/>
          <w:sz w:val="28"/>
          <w:szCs w:val="28"/>
        </w:rPr>
        <w:t>ввод объекта в эксплуатацию</w:t>
      </w:r>
      <w:r w:rsidRPr="00A04E13">
        <w:rPr>
          <w:b/>
          <w:sz w:val="28"/>
          <w:szCs w:val="28"/>
        </w:rPr>
        <w:t>»</w:t>
      </w:r>
    </w:p>
    <w:p w:rsidR="00A04E13" w:rsidRPr="00A04E13" w:rsidRDefault="00A04E13" w:rsidP="00A04E13">
      <w:pPr>
        <w:suppressAutoHyphens/>
        <w:jc w:val="center"/>
        <w:rPr>
          <w:b/>
          <w:sz w:val="28"/>
          <w:szCs w:val="28"/>
        </w:rPr>
      </w:pPr>
    </w:p>
    <w:p w:rsidR="00A04E13" w:rsidRDefault="00A04E13" w:rsidP="00A04E13">
      <w:pPr>
        <w:suppressAutoHyphens/>
        <w:autoSpaceDE w:val="0"/>
        <w:autoSpaceDN w:val="0"/>
        <w:adjustRightInd w:val="0"/>
        <w:ind w:left="720"/>
        <w:jc w:val="center"/>
        <w:outlineLvl w:val="1"/>
        <w:rPr>
          <w:b/>
          <w:sz w:val="28"/>
          <w:szCs w:val="28"/>
        </w:rPr>
      </w:pPr>
      <w:r w:rsidRPr="00A04E13">
        <w:rPr>
          <w:b/>
          <w:sz w:val="28"/>
          <w:szCs w:val="28"/>
        </w:rPr>
        <w:t>1.Общие положения.</w:t>
      </w:r>
    </w:p>
    <w:p w:rsidR="00335B66" w:rsidRPr="00A04E13" w:rsidRDefault="00335B66" w:rsidP="00A04E13">
      <w:pPr>
        <w:suppressAutoHyphens/>
        <w:autoSpaceDE w:val="0"/>
        <w:autoSpaceDN w:val="0"/>
        <w:adjustRightInd w:val="0"/>
        <w:ind w:left="720"/>
        <w:jc w:val="center"/>
        <w:outlineLvl w:val="1"/>
        <w:rPr>
          <w:b/>
          <w:sz w:val="28"/>
          <w:szCs w:val="28"/>
        </w:rPr>
      </w:pP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1.1. Предмет регулирования.</w:t>
      </w:r>
    </w:p>
    <w:p w:rsidR="00A04E13" w:rsidRPr="00335B66" w:rsidRDefault="00A04E13" w:rsidP="00335B66">
      <w:pPr>
        <w:suppressAutoHyphens/>
        <w:jc w:val="both"/>
        <w:rPr>
          <w:b/>
          <w:sz w:val="28"/>
          <w:szCs w:val="28"/>
        </w:rPr>
      </w:pPr>
      <w:proofErr w:type="gramStart"/>
      <w:r w:rsidRPr="00A04E13">
        <w:rPr>
          <w:sz w:val="28"/>
          <w:szCs w:val="28"/>
        </w:rPr>
        <w:t xml:space="preserve">1.1.1 Административный регламент предоставления муниципальной услуги </w:t>
      </w:r>
      <w:r w:rsidR="00335B66" w:rsidRPr="00335B66">
        <w:rPr>
          <w:sz w:val="28"/>
          <w:szCs w:val="28"/>
        </w:rPr>
        <w:t xml:space="preserve">«Предоставление разрешения на </w:t>
      </w:r>
      <w:r w:rsidR="00A507AD">
        <w:rPr>
          <w:sz w:val="28"/>
          <w:szCs w:val="28"/>
        </w:rPr>
        <w:t>ввод объекта в эксплуатацию</w:t>
      </w:r>
      <w:r w:rsidR="00335B66" w:rsidRPr="00335B66">
        <w:rPr>
          <w:sz w:val="28"/>
          <w:szCs w:val="28"/>
        </w:rPr>
        <w:t>»</w:t>
      </w:r>
      <w:r w:rsidR="00335B66">
        <w:rPr>
          <w:b/>
          <w:sz w:val="28"/>
          <w:szCs w:val="28"/>
        </w:rPr>
        <w:t xml:space="preserve"> </w:t>
      </w:r>
      <w:r w:rsidR="00335B66" w:rsidRPr="00A04E13">
        <w:rPr>
          <w:sz w:val="28"/>
          <w:szCs w:val="28"/>
        </w:rPr>
        <w:t xml:space="preserve"> </w:t>
      </w:r>
      <w:r w:rsidRPr="00A04E13">
        <w:rPr>
          <w:sz w:val="28"/>
          <w:szCs w:val="28"/>
        </w:rPr>
        <w:t xml:space="preserve">(далее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335B66">
        <w:rPr>
          <w:sz w:val="28"/>
          <w:szCs w:val="28"/>
        </w:rPr>
        <w:t>а</w:t>
      </w:r>
      <w:r w:rsidRPr="00A04E13">
        <w:rPr>
          <w:sz w:val="28"/>
          <w:szCs w:val="28"/>
        </w:rPr>
        <w:t>дминистрации городского поселения «</w:t>
      </w:r>
      <w:proofErr w:type="spellStart"/>
      <w:r w:rsidR="00335B66">
        <w:rPr>
          <w:sz w:val="28"/>
          <w:szCs w:val="28"/>
        </w:rPr>
        <w:t>Шерловогорское</w:t>
      </w:r>
      <w:proofErr w:type="spellEnd"/>
      <w:r w:rsidRPr="00A04E13">
        <w:rPr>
          <w:sz w:val="28"/>
          <w:szCs w:val="28"/>
        </w:rPr>
        <w:t>» муниципального</w:t>
      </w:r>
      <w:proofErr w:type="gramEnd"/>
      <w:r w:rsidRPr="00A04E13">
        <w:rPr>
          <w:sz w:val="28"/>
          <w:szCs w:val="28"/>
        </w:rPr>
        <w:t xml:space="preserve"> района «</w:t>
      </w:r>
      <w:r w:rsidR="00335B66">
        <w:rPr>
          <w:sz w:val="28"/>
          <w:szCs w:val="28"/>
        </w:rPr>
        <w:t>Борзинский район</w:t>
      </w:r>
      <w:r w:rsidRPr="00A04E13">
        <w:rPr>
          <w:sz w:val="28"/>
          <w:szCs w:val="28"/>
        </w:rPr>
        <w:t xml:space="preserve">» Забайкальского края (далее — </w:t>
      </w:r>
      <w:r w:rsidR="00335B66">
        <w:rPr>
          <w:sz w:val="28"/>
          <w:szCs w:val="28"/>
        </w:rPr>
        <w:t>а</w:t>
      </w:r>
      <w:r w:rsidRPr="00A04E13">
        <w:rPr>
          <w:sz w:val="28"/>
          <w:szCs w:val="28"/>
        </w:rPr>
        <w:t>дминистрация городского поселения) при предоставлении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1.1.2. Муниципальная услуга предоставляется отделом градостроительства </w:t>
      </w:r>
      <w:r w:rsidR="00335B66">
        <w:rPr>
          <w:sz w:val="28"/>
          <w:szCs w:val="28"/>
        </w:rPr>
        <w:t>и земельных отношений а</w:t>
      </w:r>
      <w:r w:rsidRPr="00A04E13">
        <w:rPr>
          <w:sz w:val="28"/>
          <w:szCs w:val="28"/>
        </w:rPr>
        <w:t>дминистрации городского поселения «</w:t>
      </w:r>
      <w:proofErr w:type="spellStart"/>
      <w:r w:rsidR="00335B66">
        <w:rPr>
          <w:sz w:val="28"/>
          <w:szCs w:val="28"/>
        </w:rPr>
        <w:t>Шерловогорское</w:t>
      </w:r>
      <w:proofErr w:type="spellEnd"/>
      <w:r w:rsidRPr="00A04E13">
        <w:rPr>
          <w:sz w:val="28"/>
          <w:szCs w:val="28"/>
        </w:rPr>
        <w:t>» (далее — отдел).</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1.2. Круг заявителей.</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335B66">
        <w:rPr>
          <w:sz w:val="28"/>
          <w:szCs w:val="28"/>
        </w:rPr>
        <w:t>а</w:t>
      </w:r>
      <w:r w:rsidRPr="00A04E13">
        <w:rPr>
          <w:sz w:val="28"/>
          <w:szCs w:val="28"/>
        </w:rPr>
        <w:t>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1.3. Требования к порядку информирования о предоставлении муниципальной услуги.</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1.3.1. Место нахождения отдела администрации городского поселения:</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lastRenderedPageBreak/>
        <w:t xml:space="preserve">Забайкальский край, Борзинский район, </w:t>
      </w:r>
      <w:proofErr w:type="spellStart"/>
      <w:r w:rsidRPr="00335B66">
        <w:rPr>
          <w:sz w:val="28"/>
          <w:szCs w:val="28"/>
        </w:rPr>
        <w:t>пгт</w:t>
      </w:r>
      <w:proofErr w:type="spellEnd"/>
      <w:r w:rsidRPr="00335B66">
        <w:rPr>
          <w:sz w:val="28"/>
          <w:szCs w:val="28"/>
        </w:rPr>
        <w:t>. Шерловая Гора, ул. Октябрьская, 12, кабинеты 4,5.</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1.3.2. График работы:</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 Администрации городского поселения (время местное):</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понедельник – четверг:</w:t>
      </w:r>
      <w:r w:rsidRPr="00335B66">
        <w:rPr>
          <w:sz w:val="28"/>
          <w:szCs w:val="28"/>
        </w:rPr>
        <w:tab/>
      </w:r>
      <w:r w:rsidRPr="00335B66">
        <w:rPr>
          <w:sz w:val="28"/>
          <w:szCs w:val="28"/>
        </w:rPr>
        <w:tab/>
      </w:r>
      <w:r w:rsidRPr="00335B66">
        <w:rPr>
          <w:sz w:val="28"/>
          <w:szCs w:val="28"/>
        </w:rPr>
        <w:tab/>
        <w:t xml:space="preserve">     с 08.00 до 12.00, с 13.00 до 17.15</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пятница:</w:t>
      </w:r>
      <w:r w:rsidRPr="00335B66">
        <w:rPr>
          <w:sz w:val="28"/>
          <w:szCs w:val="28"/>
        </w:rPr>
        <w:tab/>
      </w:r>
      <w:r w:rsidRPr="00335B66">
        <w:rPr>
          <w:sz w:val="28"/>
          <w:szCs w:val="28"/>
        </w:rPr>
        <w:tab/>
      </w:r>
      <w:r w:rsidRPr="00335B66">
        <w:rPr>
          <w:sz w:val="28"/>
          <w:szCs w:val="28"/>
        </w:rPr>
        <w:tab/>
      </w:r>
      <w:r w:rsidRPr="00335B66">
        <w:rPr>
          <w:sz w:val="28"/>
          <w:szCs w:val="28"/>
        </w:rPr>
        <w:tab/>
      </w:r>
      <w:r w:rsidRPr="00335B66">
        <w:rPr>
          <w:sz w:val="28"/>
          <w:szCs w:val="28"/>
        </w:rPr>
        <w:tab/>
        <w:t xml:space="preserve">     с 08.00 до 12.00, с 13.00 до 16.00</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суббота – воскресенье:</w:t>
      </w:r>
      <w:r w:rsidRPr="00335B66">
        <w:rPr>
          <w:sz w:val="28"/>
          <w:szCs w:val="28"/>
        </w:rPr>
        <w:tab/>
      </w:r>
      <w:r w:rsidRPr="00335B66">
        <w:rPr>
          <w:sz w:val="28"/>
          <w:szCs w:val="28"/>
        </w:rPr>
        <w:tab/>
      </w:r>
      <w:r w:rsidRPr="00335B66">
        <w:rPr>
          <w:sz w:val="28"/>
          <w:szCs w:val="28"/>
        </w:rPr>
        <w:tab/>
        <w:t xml:space="preserve">     выходные дни.</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2). Приемные дни: вторник, среда с 8:00 до 17:00, перерыв с 12:00 до 13:00.</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В предпраздничные дни время работы администрация городского поселения сокращается на 1 час.</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Телефон отдела 8(30233) 3 44 47.</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1.3.3. Информацию о порядке предоставления муниципальной услуги можно получить:</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674607 Забайкальский край, Борзинский район, </w:t>
      </w:r>
      <w:proofErr w:type="spellStart"/>
      <w:r w:rsidRPr="00335B66">
        <w:rPr>
          <w:sz w:val="28"/>
          <w:szCs w:val="28"/>
        </w:rPr>
        <w:t>пгт</w:t>
      </w:r>
      <w:proofErr w:type="spellEnd"/>
      <w:r w:rsidRPr="00335B66">
        <w:rPr>
          <w:sz w:val="28"/>
          <w:szCs w:val="28"/>
        </w:rPr>
        <w:t>. Шерловая Гора, ул. Октябрьская, 12, кабинеты 4,5;</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б) по телефону 8(30233) 3 44 47, телефон-автоинформатор отсутствует;</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 xml:space="preserve">в) посредством запроса направленного по адресу: 674607 Забайкальский край, Борзинский район, </w:t>
      </w:r>
      <w:proofErr w:type="spellStart"/>
      <w:r w:rsidRPr="00335B66">
        <w:rPr>
          <w:sz w:val="28"/>
          <w:szCs w:val="28"/>
        </w:rPr>
        <w:t>пгт</w:t>
      </w:r>
      <w:proofErr w:type="spellEnd"/>
      <w:r w:rsidRPr="00335B66">
        <w:rPr>
          <w:sz w:val="28"/>
          <w:szCs w:val="28"/>
        </w:rPr>
        <w:t>. Шерловая Гора, ул. Октябрьская, 12, администрация городского поселения «</w:t>
      </w:r>
      <w:proofErr w:type="spellStart"/>
      <w:r w:rsidRPr="00335B66">
        <w:rPr>
          <w:sz w:val="28"/>
          <w:szCs w:val="28"/>
        </w:rPr>
        <w:t>Шерловогорское</w:t>
      </w:r>
      <w:proofErr w:type="spellEnd"/>
      <w:r w:rsidRPr="00335B66">
        <w:rPr>
          <w:sz w:val="28"/>
          <w:szCs w:val="28"/>
        </w:rPr>
        <w:t>» на имя руководителя администрации  городского поселения «</w:t>
      </w:r>
      <w:proofErr w:type="spellStart"/>
      <w:r w:rsidRPr="00335B66">
        <w:rPr>
          <w:sz w:val="28"/>
          <w:szCs w:val="28"/>
        </w:rPr>
        <w:t>Шерловогорское</w:t>
      </w:r>
      <w:proofErr w:type="spellEnd"/>
      <w:r w:rsidRPr="00335B66">
        <w:rPr>
          <w:sz w:val="28"/>
          <w:szCs w:val="28"/>
        </w:rPr>
        <w:t>»;</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 xml:space="preserve">г) посредством обращения в форме электронного документа по адресу электронной почты: </w:t>
      </w:r>
      <w:proofErr w:type="spellStart"/>
      <w:r w:rsidRPr="00335B66">
        <w:rPr>
          <w:sz w:val="28"/>
          <w:szCs w:val="28"/>
          <w:u w:val="single"/>
        </w:rPr>
        <w:t>admsherl@</w:t>
      </w:r>
      <w:proofErr w:type="spellEnd"/>
      <w:r w:rsidRPr="00335B66">
        <w:rPr>
          <w:sz w:val="28"/>
          <w:szCs w:val="28"/>
          <w:u w:val="single"/>
          <w:lang w:val="en-US"/>
        </w:rPr>
        <w:t>mail</w:t>
      </w:r>
      <w:r w:rsidRPr="00335B66">
        <w:rPr>
          <w:sz w:val="28"/>
          <w:szCs w:val="28"/>
          <w:u w:val="single"/>
        </w:rPr>
        <w:t>.</w:t>
      </w:r>
      <w:proofErr w:type="spellStart"/>
      <w:r w:rsidRPr="00335B66">
        <w:rPr>
          <w:sz w:val="28"/>
          <w:szCs w:val="28"/>
          <w:u w:val="single"/>
        </w:rPr>
        <w:t>ru</w:t>
      </w:r>
      <w:proofErr w:type="spellEnd"/>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335B66" w:rsidRPr="00335B66" w:rsidRDefault="00335B66" w:rsidP="00335B66">
      <w:pPr>
        <w:suppressAutoHyphens/>
        <w:autoSpaceDE w:val="0"/>
        <w:autoSpaceDN w:val="0"/>
        <w:adjustRightInd w:val="0"/>
        <w:ind w:firstLine="709"/>
        <w:jc w:val="both"/>
        <w:outlineLvl w:val="1"/>
        <w:rPr>
          <w:sz w:val="28"/>
          <w:szCs w:val="28"/>
        </w:rPr>
      </w:pPr>
      <w:r w:rsidRPr="00335B66">
        <w:rPr>
          <w:sz w:val="28"/>
          <w:szCs w:val="28"/>
        </w:rPr>
        <w:t xml:space="preserve">-Единого портала государственных и муниципальных услуг (функций): </w:t>
      </w:r>
      <w:hyperlink r:id="rId8" w:history="1">
        <w:r w:rsidRPr="00335B66">
          <w:rPr>
            <w:color w:val="0000FF"/>
            <w:sz w:val="28"/>
            <w:szCs w:val="28"/>
            <w:u w:val="single"/>
            <w:lang w:val="en-US"/>
          </w:rPr>
          <w:t>www</w:t>
        </w:r>
        <w:r w:rsidRPr="00335B66">
          <w:rPr>
            <w:color w:val="0000FF"/>
            <w:sz w:val="28"/>
            <w:szCs w:val="28"/>
            <w:u w:val="single"/>
          </w:rPr>
          <w:t>.</w:t>
        </w:r>
        <w:proofErr w:type="spellStart"/>
        <w:r w:rsidRPr="00335B66">
          <w:rPr>
            <w:color w:val="0000FF"/>
            <w:sz w:val="28"/>
            <w:szCs w:val="28"/>
            <w:u w:val="single"/>
            <w:lang w:val="en-US"/>
          </w:rPr>
          <w:t>gosuslugi</w:t>
        </w:r>
        <w:proofErr w:type="spellEnd"/>
        <w:r w:rsidRPr="00335B66">
          <w:rPr>
            <w:color w:val="0000FF"/>
            <w:sz w:val="28"/>
            <w:szCs w:val="28"/>
            <w:u w:val="single"/>
          </w:rPr>
          <w:t>.</w:t>
        </w:r>
        <w:proofErr w:type="spellStart"/>
        <w:r w:rsidRPr="00335B66">
          <w:rPr>
            <w:color w:val="0000FF"/>
            <w:sz w:val="28"/>
            <w:szCs w:val="28"/>
            <w:u w:val="single"/>
            <w:lang w:val="en-US"/>
          </w:rPr>
          <w:t>ru</w:t>
        </w:r>
        <w:proofErr w:type="spellEnd"/>
      </w:hyperlink>
      <w:r w:rsidRPr="00335B66">
        <w:rPr>
          <w:sz w:val="28"/>
          <w:szCs w:val="28"/>
          <w:u w:val="single"/>
        </w:rPr>
        <w:t>.</w:t>
      </w:r>
      <w:r w:rsidRPr="00335B66">
        <w:t>;</w:t>
      </w:r>
    </w:p>
    <w:p w:rsidR="00335B66" w:rsidRPr="00335B66" w:rsidRDefault="00335B66" w:rsidP="00335B66">
      <w:pPr>
        <w:suppressAutoHyphens/>
        <w:autoSpaceDE w:val="0"/>
        <w:autoSpaceDN w:val="0"/>
        <w:adjustRightInd w:val="0"/>
        <w:ind w:firstLine="709"/>
        <w:jc w:val="both"/>
        <w:outlineLvl w:val="1"/>
      </w:pPr>
      <w:r w:rsidRPr="00335B66">
        <w:rPr>
          <w:sz w:val="28"/>
          <w:szCs w:val="28"/>
        </w:rPr>
        <w:t xml:space="preserve">-Портала государственных и муниципальных услуг Забайкальского края: </w:t>
      </w:r>
      <w:hyperlink r:id="rId9" w:history="1">
        <w:r w:rsidRPr="00335B66">
          <w:rPr>
            <w:color w:val="0000FF"/>
            <w:sz w:val="28"/>
            <w:szCs w:val="28"/>
            <w:u w:val="single"/>
          </w:rPr>
          <w:t>http://pgu.e-zab.ru</w:t>
        </w:r>
      </w:hyperlink>
      <w:r w:rsidRPr="00335B66">
        <w:t>;</w:t>
      </w:r>
    </w:p>
    <w:p w:rsidR="00335B66" w:rsidRPr="00335B66" w:rsidRDefault="00335B66" w:rsidP="00335B66">
      <w:pPr>
        <w:suppressAutoHyphens/>
        <w:autoSpaceDE w:val="0"/>
        <w:autoSpaceDN w:val="0"/>
        <w:adjustRightInd w:val="0"/>
        <w:ind w:firstLine="709"/>
        <w:jc w:val="both"/>
        <w:outlineLvl w:val="1"/>
        <w:rPr>
          <w:sz w:val="28"/>
          <w:szCs w:val="28"/>
        </w:rPr>
      </w:pPr>
      <w:r w:rsidRPr="00335B66">
        <w:t>-</w:t>
      </w:r>
      <w:r w:rsidRPr="00335B66">
        <w:rPr>
          <w:sz w:val="28"/>
          <w:szCs w:val="28"/>
        </w:rPr>
        <w:t>многофункционального центра предоставления государственных и муниципальных услуг;</w:t>
      </w:r>
    </w:p>
    <w:p w:rsidR="00335B66" w:rsidRPr="00335B66" w:rsidRDefault="00335B66" w:rsidP="00335B66">
      <w:pPr>
        <w:suppressAutoHyphens/>
        <w:ind w:firstLine="709"/>
        <w:jc w:val="both"/>
        <w:rPr>
          <w:rFonts w:eastAsia="Arial" w:cs="Calibri"/>
          <w:sz w:val="28"/>
          <w:szCs w:val="28"/>
          <w:u w:val="single"/>
          <w:lang w:eastAsia="ar-SA"/>
        </w:rPr>
      </w:pPr>
      <w:r w:rsidRPr="00335B66">
        <w:rPr>
          <w:rFonts w:eastAsia="Arial" w:cs="Calibri"/>
          <w:sz w:val="28"/>
          <w:szCs w:val="28"/>
          <w:lang w:eastAsia="ar-SA"/>
        </w:rPr>
        <w:t xml:space="preserve">-официального сайта администрации городского поселения: </w:t>
      </w:r>
      <w:r w:rsidRPr="00335B66">
        <w:rPr>
          <w:rFonts w:eastAsia="Arial" w:cs="Calibri"/>
          <w:sz w:val="28"/>
          <w:szCs w:val="28"/>
          <w:lang w:val="en-US" w:eastAsia="ar-SA"/>
        </w:rPr>
        <w:t>www</w:t>
      </w:r>
      <w:r w:rsidRPr="00335B66">
        <w:rPr>
          <w:rFonts w:eastAsia="Arial" w:cs="Calibri"/>
          <w:sz w:val="28"/>
          <w:szCs w:val="28"/>
          <w:lang w:eastAsia="ar-SA"/>
        </w:rPr>
        <w:t>.</w:t>
      </w:r>
      <w:proofErr w:type="spellStart"/>
      <w:r w:rsidRPr="00335B66">
        <w:rPr>
          <w:rFonts w:eastAsia="Arial" w:cs="Calibri"/>
          <w:sz w:val="28"/>
          <w:szCs w:val="28"/>
          <w:lang w:val="en-US" w:eastAsia="ar-SA"/>
        </w:rPr>
        <w:t>sherladm</w:t>
      </w:r>
      <w:proofErr w:type="spellEnd"/>
      <w:r w:rsidRPr="00335B66">
        <w:rPr>
          <w:rFonts w:eastAsia="Arial" w:cs="Calibri"/>
          <w:sz w:val="28"/>
          <w:szCs w:val="28"/>
          <w:lang w:eastAsia="ar-SA"/>
        </w:rPr>
        <w:t>.</w:t>
      </w:r>
      <w:proofErr w:type="spellStart"/>
      <w:r w:rsidRPr="00335B66">
        <w:rPr>
          <w:rFonts w:eastAsia="Arial" w:cs="Calibri"/>
          <w:sz w:val="28"/>
          <w:szCs w:val="28"/>
          <w:lang w:val="en-US" w:eastAsia="ar-SA"/>
        </w:rPr>
        <w:t>ru</w:t>
      </w:r>
      <w:proofErr w:type="spellEnd"/>
      <w:r w:rsidRPr="00335B66">
        <w:rPr>
          <w:rFonts w:eastAsia="Arial" w:cs="Calibri"/>
          <w:sz w:val="28"/>
          <w:szCs w:val="28"/>
          <w:lang w:eastAsia="ar-SA"/>
        </w:rPr>
        <w:t>, раздел административные регламенты;</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е) на информационном стенде, оборудованном возле кабинета 4,5 администрации городского поселения.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1.3.4. На информационном стенде по месту нахождения администрации городского поселения, в информационно-телекоммуникационной сети  «Интернет» на официальном сайте администрации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lastRenderedPageBreak/>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-извлечения из законов и иных нормативных актов, содержащих нормы, регулирующие деятельность по предоставлению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-текст административного регламента предоставления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-перечень документов, которые необходимо представлять для предоставления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-образец заявления о предоставлении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-порядок предоставления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-порядок обжалования решений, действий или бездействий должностных лиц, предоставляющих муниципальную услугу.</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 xml:space="preserve">1.3.5. </w:t>
      </w:r>
      <w:proofErr w:type="gramStart"/>
      <w:r w:rsidRPr="00335B66">
        <w:rPr>
          <w:rFonts w:eastAsia="Arial" w:cs="Calibri"/>
          <w:sz w:val="28"/>
          <w:szCs w:val="28"/>
          <w:lang w:eastAsia="ar-SA"/>
        </w:rPr>
        <w:t>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w:t>
      </w:r>
      <w:proofErr w:type="gramEnd"/>
      <w:r w:rsidRPr="00335B66">
        <w:rPr>
          <w:rFonts w:eastAsia="Arial" w:cs="Calibri"/>
          <w:sz w:val="28"/>
          <w:szCs w:val="28"/>
          <w:lang w:eastAsia="ar-SA"/>
        </w:rPr>
        <w:t xml:space="preserve"> Во время консультирования необходимо избегать параллельных разговоров.</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335B66">
        <w:rPr>
          <w:rFonts w:eastAsia="Arial" w:cs="Calibri"/>
          <w:sz w:val="28"/>
          <w:szCs w:val="28"/>
          <w:lang w:eastAsia="ar-SA"/>
        </w:rPr>
        <w:t>номер</w:t>
      </w:r>
      <w:proofErr w:type="gramEnd"/>
      <w:r w:rsidRPr="00335B66">
        <w:rPr>
          <w:rFonts w:eastAsia="Arial" w:cs="Calibri"/>
          <w:sz w:val="28"/>
          <w:szCs w:val="28"/>
          <w:lang w:eastAsia="ar-SA"/>
        </w:rPr>
        <w:t xml:space="preserve"> по которому можно получить необходимую информацию.</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 сроке завершения оформления документов и возможности их получения;</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-об отказе в предоставлении муниципальной услуги.</w:t>
      </w:r>
    </w:p>
    <w:p w:rsidR="00335B66" w:rsidRPr="00335B66" w:rsidRDefault="00335B66" w:rsidP="00335B66">
      <w:pPr>
        <w:suppressAutoHyphens/>
        <w:ind w:firstLine="709"/>
        <w:jc w:val="both"/>
        <w:rPr>
          <w:rFonts w:eastAsia="Arial" w:cs="Calibri"/>
          <w:sz w:val="28"/>
          <w:szCs w:val="28"/>
          <w:lang w:eastAsia="ar-SA"/>
        </w:rPr>
      </w:pPr>
      <w:r w:rsidRPr="00335B66">
        <w:rPr>
          <w:rFonts w:eastAsia="Arial" w:cs="Calibri"/>
          <w:sz w:val="28"/>
          <w:szCs w:val="28"/>
          <w:lang w:eastAsia="ar-SA"/>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A04E13" w:rsidRPr="00A04E13" w:rsidRDefault="00A04E13" w:rsidP="00A04E13">
      <w:pPr>
        <w:suppressAutoHyphens/>
        <w:autoSpaceDE w:val="0"/>
        <w:autoSpaceDN w:val="0"/>
        <w:adjustRightInd w:val="0"/>
        <w:jc w:val="center"/>
        <w:outlineLvl w:val="1"/>
        <w:rPr>
          <w:sz w:val="28"/>
          <w:szCs w:val="28"/>
        </w:rPr>
      </w:pPr>
    </w:p>
    <w:p w:rsidR="00A04E13" w:rsidRDefault="00A04E13" w:rsidP="00A04E13">
      <w:pPr>
        <w:suppressAutoHyphens/>
        <w:autoSpaceDE w:val="0"/>
        <w:autoSpaceDN w:val="0"/>
        <w:adjustRightInd w:val="0"/>
        <w:jc w:val="center"/>
        <w:outlineLvl w:val="1"/>
        <w:rPr>
          <w:b/>
          <w:sz w:val="28"/>
          <w:szCs w:val="28"/>
        </w:rPr>
      </w:pPr>
      <w:r w:rsidRPr="00A04E13">
        <w:rPr>
          <w:b/>
          <w:sz w:val="28"/>
          <w:szCs w:val="28"/>
        </w:rPr>
        <w:t>2.Стандарт предоставления муниципальной услуги.</w:t>
      </w:r>
    </w:p>
    <w:p w:rsidR="00F96C16" w:rsidRPr="00A04E13" w:rsidRDefault="00F96C16" w:rsidP="00A04E13">
      <w:pPr>
        <w:suppressAutoHyphens/>
        <w:autoSpaceDE w:val="0"/>
        <w:autoSpaceDN w:val="0"/>
        <w:adjustRightInd w:val="0"/>
        <w:jc w:val="center"/>
        <w:outlineLvl w:val="1"/>
        <w:rPr>
          <w:b/>
          <w:sz w:val="28"/>
          <w:szCs w:val="28"/>
        </w:rPr>
      </w:pP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 Наименование муниципальной услуги: «</w:t>
      </w:r>
      <w:r w:rsidR="00335B66">
        <w:rPr>
          <w:sz w:val="28"/>
          <w:szCs w:val="28"/>
        </w:rPr>
        <w:t xml:space="preserve">Предоставление разрешения на </w:t>
      </w:r>
      <w:r w:rsidR="00A507AD">
        <w:rPr>
          <w:sz w:val="28"/>
          <w:szCs w:val="28"/>
        </w:rPr>
        <w:t>ввод объекта в эксплуатацию</w:t>
      </w:r>
      <w:r w:rsidRPr="00A04E13">
        <w:rPr>
          <w:sz w:val="28"/>
          <w:szCs w:val="28"/>
        </w:rPr>
        <w:t>» (далее — муниципальная услуга).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 xml:space="preserve">2.2. Муниципальная услуга предоставляется отделом градостроительства </w:t>
      </w:r>
      <w:r w:rsidR="00335B66">
        <w:rPr>
          <w:sz w:val="28"/>
          <w:szCs w:val="28"/>
        </w:rPr>
        <w:t xml:space="preserve">и земельных отношений </w:t>
      </w:r>
      <w:r w:rsidRPr="00A04E13">
        <w:rPr>
          <w:sz w:val="28"/>
          <w:szCs w:val="28"/>
        </w:rPr>
        <w:t>по обращению заявителя, выраженному в письменной форме, либо в форме электронного документа.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2.3. Предоставление муниципальной услуги осуществляется по вопросам входящим в компетенцию (в ведение) </w:t>
      </w:r>
      <w:r w:rsidR="00335B66">
        <w:rPr>
          <w:sz w:val="28"/>
          <w:szCs w:val="28"/>
        </w:rPr>
        <w:t>а</w:t>
      </w:r>
      <w:r w:rsidRPr="00A04E13">
        <w:rPr>
          <w:sz w:val="28"/>
          <w:szCs w:val="28"/>
        </w:rPr>
        <w:t>дминистрации городского поселения.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2.4. Должностное лицо ответственное за предоставление муниципальной услуги не вправе: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-требовать предоставления документов и информации, которые находятся в распоряжении </w:t>
      </w:r>
      <w:r w:rsidR="00335B66">
        <w:rPr>
          <w:sz w:val="28"/>
          <w:szCs w:val="28"/>
        </w:rPr>
        <w:t>а</w:t>
      </w:r>
      <w:r w:rsidRPr="00A04E13">
        <w:rPr>
          <w:sz w:val="28"/>
          <w:szCs w:val="28"/>
        </w:rPr>
        <w:t>дминистрации городского поселения, иных органов, участвующих в предоставлении государственных и муниципальных услуг.</w:t>
      </w:r>
    </w:p>
    <w:p w:rsidR="00A04E13" w:rsidRPr="00992686" w:rsidRDefault="00A04E13" w:rsidP="00A04E13">
      <w:pPr>
        <w:suppressAutoHyphens/>
        <w:autoSpaceDE w:val="0"/>
        <w:autoSpaceDN w:val="0"/>
        <w:adjustRightInd w:val="0"/>
        <w:ind w:firstLine="709"/>
        <w:jc w:val="both"/>
        <w:rPr>
          <w:sz w:val="28"/>
          <w:szCs w:val="28"/>
        </w:rPr>
      </w:pPr>
      <w:r w:rsidRPr="00992686">
        <w:rPr>
          <w:sz w:val="28"/>
          <w:szCs w:val="28"/>
        </w:rPr>
        <w:t>2.5. Результатом предоставления муниципальной услуги является:</w:t>
      </w:r>
    </w:p>
    <w:p w:rsidR="00A04E13" w:rsidRPr="00A04E13" w:rsidRDefault="00A04E13" w:rsidP="00A04E13">
      <w:pPr>
        <w:suppressAutoHyphens/>
        <w:autoSpaceDE w:val="0"/>
        <w:autoSpaceDN w:val="0"/>
        <w:adjustRightInd w:val="0"/>
        <w:ind w:firstLine="709"/>
        <w:jc w:val="both"/>
        <w:rPr>
          <w:sz w:val="28"/>
          <w:szCs w:val="28"/>
        </w:rPr>
      </w:pPr>
      <w:r w:rsidRPr="00992686">
        <w:rPr>
          <w:sz w:val="28"/>
          <w:szCs w:val="28"/>
        </w:rPr>
        <w:t xml:space="preserve">-выдача разрешения на </w:t>
      </w:r>
      <w:r w:rsidR="00A507AD">
        <w:rPr>
          <w:sz w:val="28"/>
          <w:szCs w:val="28"/>
        </w:rPr>
        <w:t>ввод объекта в эксплуатацию</w:t>
      </w:r>
      <w:r w:rsidRPr="00992686">
        <w:rPr>
          <w:sz w:val="28"/>
          <w:szCs w:val="28"/>
        </w:rPr>
        <w:t xml:space="preserve"> (</w:t>
      </w:r>
      <w:r w:rsidRPr="006B1EBE">
        <w:rPr>
          <w:sz w:val="28"/>
          <w:szCs w:val="28"/>
        </w:rPr>
        <w:t>Приложение № 5</w:t>
      </w:r>
      <w:r w:rsidR="006B1EBE">
        <w:rPr>
          <w:sz w:val="28"/>
          <w:szCs w:val="28"/>
        </w:rPr>
        <w:t xml:space="preserve"> </w:t>
      </w:r>
      <w:r w:rsidRPr="00992686">
        <w:rPr>
          <w:sz w:val="28"/>
          <w:szCs w:val="28"/>
        </w:rPr>
        <w:t>к настоящему административному регламенту);</w:t>
      </w:r>
      <w:r w:rsidR="006B1EBE">
        <w:rPr>
          <w:sz w:val="28"/>
          <w:szCs w:val="28"/>
        </w:rPr>
        <w:t xml:space="preserve"> </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-мотивированный отказ в выдаче разрешения на </w:t>
      </w:r>
      <w:r w:rsidR="00A507AD">
        <w:rPr>
          <w:sz w:val="28"/>
          <w:szCs w:val="28"/>
        </w:rPr>
        <w:t>ввод объекта в эксплуатацию</w:t>
      </w:r>
      <w:r w:rsidRPr="00A04E13">
        <w:rPr>
          <w:sz w:val="28"/>
          <w:szCs w:val="28"/>
        </w:rPr>
        <w:t>.</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2.6.Срок предоставления муниципальной услуги.</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 xml:space="preserve">2.6.1. При поступлении в адрес </w:t>
      </w:r>
      <w:r w:rsidR="00992686">
        <w:rPr>
          <w:sz w:val="28"/>
          <w:szCs w:val="28"/>
        </w:rPr>
        <w:t>а</w:t>
      </w:r>
      <w:r w:rsidRPr="00A04E13">
        <w:rPr>
          <w:sz w:val="28"/>
          <w:szCs w:val="28"/>
        </w:rPr>
        <w:t>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десяти дней со дня поступления обращения.</w:t>
      </w:r>
    </w:p>
    <w:p w:rsidR="002F4D23" w:rsidRDefault="00A04E13" w:rsidP="002F4D23">
      <w:pPr>
        <w:suppressAutoHyphens/>
        <w:autoSpaceDE w:val="0"/>
        <w:autoSpaceDN w:val="0"/>
        <w:adjustRightInd w:val="0"/>
        <w:ind w:firstLine="709"/>
        <w:jc w:val="both"/>
        <w:rPr>
          <w:sz w:val="28"/>
          <w:szCs w:val="28"/>
        </w:rPr>
      </w:pPr>
      <w:r w:rsidRPr="00A04E13">
        <w:rPr>
          <w:sz w:val="28"/>
          <w:szCs w:val="28"/>
        </w:rPr>
        <w:t>2.6.2. Срок приостановления предоставления муниципальной услуги не предусмотрен.</w:t>
      </w:r>
    </w:p>
    <w:p w:rsidR="00A3583F" w:rsidRPr="00A04E13" w:rsidRDefault="00A3583F" w:rsidP="002F4D23">
      <w:pPr>
        <w:suppressAutoHyphens/>
        <w:autoSpaceDE w:val="0"/>
        <w:autoSpaceDN w:val="0"/>
        <w:adjustRightInd w:val="0"/>
        <w:ind w:firstLine="709"/>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-Конституцией Российской Федерации (</w:t>
      </w:r>
      <w:proofErr w:type="gramStart"/>
      <w:r w:rsidRPr="00A04E13">
        <w:rPr>
          <w:sz w:val="28"/>
          <w:szCs w:val="28"/>
        </w:rPr>
        <w:t>принята</w:t>
      </w:r>
      <w:proofErr w:type="gramEnd"/>
      <w:r w:rsidRPr="00A04E13">
        <w:rPr>
          <w:sz w:val="28"/>
          <w:szCs w:val="28"/>
        </w:rPr>
        <w:t xml:space="preserve"> всенародным голосованием 12 декабря1993 года);</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lastRenderedPageBreak/>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06 апреля 2011 года № 63-ФЗ «Об электронной подписи» («Российская газета», 8 апреля 2011 года, № 75);</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152-ФЗ «О персональных данных» («Российская газета», 29 июля 2006 года, № 165);</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9D36FF" w:rsidRDefault="009D36FF" w:rsidP="009D36FF">
      <w:pPr>
        <w:autoSpaceDE w:val="0"/>
        <w:autoSpaceDN w:val="0"/>
        <w:adjustRightInd w:val="0"/>
        <w:jc w:val="both"/>
        <w:outlineLvl w:val="0"/>
        <w:rPr>
          <w:sz w:val="28"/>
          <w:szCs w:val="28"/>
        </w:rPr>
      </w:pPr>
      <w:r>
        <w:rPr>
          <w:sz w:val="28"/>
          <w:szCs w:val="28"/>
        </w:rPr>
        <w:t xml:space="preserve">         </w:t>
      </w:r>
      <w:r w:rsidR="00A04E13" w:rsidRPr="009D36FF">
        <w:rPr>
          <w:sz w:val="28"/>
          <w:szCs w:val="28"/>
        </w:rPr>
        <w:t>-</w:t>
      </w:r>
      <w:r w:rsidR="007E7E4D" w:rsidRPr="009D36FF">
        <w:rPr>
          <w:sz w:val="28"/>
          <w:szCs w:val="28"/>
        </w:rPr>
        <w:t>Приказом</w:t>
      </w:r>
      <w:r w:rsidR="007E7E4D">
        <w:rPr>
          <w:sz w:val="28"/>
          <w:szCs w:val="28"/>
        </w:rPr>
        <w:t xml:space="preserve"> Министерства строительства и жилищно-коммунального хозяйства РФ от 19 февраля 2015 г. №117/</w:t>
      </w:r>
      <w:proofErr w:type="spellStart"/>
      <w:proofErr w:type="gramStart"/>
      <w:r w:rsidR="007E7E4D">
        <w:rPr>
          <w:sz w:val="28"/>
          <w:szCs w:val="28"/>
        </w:rPr>
        <w:t>пр</w:t>
      </w:r>
      <w:proofErr w:type="spellEnd"/>
      <w:proofErr w:type="gramEnd"/>
      <w:r w:rsidR="007E7E4D">
        <w:rPr>
          <w:sz w:val="28"/>
          <w:szCs w:val="28"/>
        </w:rPr>
        <w:t xml:space="preserve"> «Об утверждении </w:t>
      </w:r>
      <w:r w:rsidR="00A04E13" w:rsidRPr="00A04E13">
        <w:rPr>
          <w:sz w:val="28"/>
          <w:szCs w:val="28"/>
        </w:rPr>
        <w:t>форм</w:t>
      </w:r>
      <w:r w:rsidR="007E7E4D">
        <w:rPr>
          <w:sz w:val="28"/>
          <w:szCs w:val="28"/>
        </w:rPr>
        <w:t>ы</w:t>
      </w:r>
      <w:r w:rsidR="00A04E13" w:rsidRPr="00A04E13">
        <w:rPr>
          <w:sz w:val="28"/>
          <w:szCs w:val="28"/>
        </w:rPr>
        <w:t xml:space="preserve"> разрешения на строительство и форм</w:t>
      </w:r>
      <w:r>
        <w:rPr>
          <w:sz w:val="28"/>
          <w:szCs w:val="28"/>
        </w:rPr>
        <w:t>ы</w:t>
      </w:r>
      <w:r w:rsidR="00A04E13" w:rsidRPr="00A04E13">
        <w:rPr>
          <w:sz w:val="28"/>
          <w:szCs w:val="28"/>
        </w:rPr>
        <w:t xml:space="preserve"> разрешения на ввод объекта в эксплуатацию»</w:t>
      </w:r>
      <w:r w:rsidRPr="009D36FF">
        <w:rPr>
          <w:sz w:val="28"/>
          <w:szCs w:val="28"/>
        </w:rPr>
        <w:t xml:space="preserve"> </w:t>
      </w:r>
      <w:r>
        <w:rPr>
          <w:sz w:val="28"/>
          <w:szCs w:val="28"/>
        </w:rPr>
        <w:t>(Зарегистрировано в Минюсте России 9 апреля 2015 г. N 36782) (Собрание законодательства Российской Федерации, 2005, N 48, ст. 5047);</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РФ», 25 февраля 2008 года , № 8, ст. 744, «Российская газета», № 41, 27 февраля 2008 года);</w:t>
      </w:r>
    </w:p>
    <w:p w:rsidR="00992686" w:rsidRPr="00992686" w:rsidRDefault="00992686" w:rsidP="00992686">
      <w:pPr>
        <w:suppressAutoHyphens/>
        <w:autoSpaceDE w:val="0"/>
        <w:autoSpaceDN w:val="0"/>
        <w:adjustRightInd w:val="0"/>
        <w:ind w:firstLine="709"/>
        <w:jc w:val="both"/>
        <w:rPr>
          <w:sz w:val="28"/>
          <w:szCs w:val="28"/>
        </w:rPr>
      </w:pPr>
      <w:r w:rsidRPr="00992686">
        <w:rPr>
          <w:sz w:val="28"/>
          <w:szCs w:val="28"/>
        </w:rPr>
        <w:lastRenderedPageBreak/>
        <w:t>-Уставом городского поселения «</w:t>
      </w:r>
      <w:proofErr w:type="spellStart"/>
      <w:r w:rsidRPr="00992686">
        <w:rPr>
          <w:sz w:val="28"/>
          <w:szCs w:val="28"/>
        </w:rPr>
        <w:t>Шерловогорское</w:t>
      </w:r>
      <w:proofErr w:type="spellEnd"/>
      <w:r w:rsidRPr="00992686">
        <w:rPr>
          <w:sz w:val="28"/>
          <w:szCs w:val="28"/>
        </w:rPr>
        <w:t xml:space="preserve">» муниципального района «Борзинский район» Забайкальского края (официальный сайт администрации городского поселения в сети «Интернет»: </w:t>
      </w:r>
      <w:r w:rsidRPr="00992686">
        <w:rPr>
          <w:sz w:val="28"/>
          <w:szCs w:val="28"/>
          <w:lang w:val="en-US"/>
        </w:rPr>
        <w:t>www</w:t>
      </w:r>
      <w:r w:rsidRPr="00992686">
        <w:rPr>
          <w:sz w:val="28"/>
          <w:szCs w:val="28"/>
        </w:rPr>
        <w:t>.</w:t>
      </w:r>
      <w:proofErr w:type="spellStart"/>
      <w:r w:rsidRPr="00992686">
        <w:rPr>
          <w:sz w:val="28"/>
          <w:szCs w:val="28"/>
          <w:lang w:val="en-US"/>
        </w:rPr>
        <w:t>sherladm</w:t>
      </w:r>
      <w:proofErr w:type="spellEnd"/>
      <w:r w:rsidRPr="00992686">
        <w:rPr>
          <w:sz w:val="28"/>
          <w:szCs w:val="28"/>
        </w:rPr>
        <w:t>.</w:t>
      </w:r>
      <w:proofErr w:type="spellStart"/>
      <w:r w:rsidRPr="00992686">
        <w:rPr>
          <w:sz w:val="28"/>
          <w:szCs w:val="28"/>
          <w:lang w:val="en-US"/>
        </w:rPr>
        <w:t>ru</w:t>
      </w:r>
      <w:proofErr w:type="spellEnd"/>
      <w:r w:rsidRPr="00992686">
        <w:t>;</w:t>
      </w:r>
    </w:p>
    <w:p w:rsidR="002F4D23" w:rsidRDefault="00992686" w:rsidP="00992686">
      <w:pPr>
        <w:suppressAutoHyphens/>
        <w:autoSpaceDE w:val="0"/>
        <w:autoSpaceDN w:val="0"/>
        <w:adjustRightInd w:val="0"/>
        <w:ind w:firstLine="709"/>
        <w:jc w:val="both"/>
        <w:rPr>
          <w:sz w:val="28"/>
          <w:szCs w:val="28"/>
        </w:rPr>
      </w:pPr>
      <w:r w:rsidRPr="00992686">
        <w:rPr>
          <w:sz w:val="28"/>
          <w:szCs w:val="28"/>
        </w:rPr>
        <w:t>-настоящим административным регламентом.</w:t>
      </w:r>
    </w:p>
    <w:p w:rsidR="002F4D23" w:rsidRPr="00F96C16" w:rsidRDefault="002F4D23" w:rsidP="002F4D23">
      <w:pPr>
        <w:ind w:firstLine="709"/>
        <w:jc w:val="both"/>
        <w:rPr>
          <w:sz w:val="28"/>
          <w:szCs w:val="28"/>
        </w:rPr>
      </w:pPr>
      <w:r w:rsidRPr="00F96C16">
        <w:rPr>
          <w:sz w:val="28"/>
          <w:szCs w:val="28"/>
        </w:rPr>
        <w:t>2.</w:t>
      </w:r>
      <w:r w:rsidR="003A4F50">
        <w:rPr>
          <w:sz w:val="28"/>
          <w:szCs w:val="28"/>
        </w:rPr>
        <w:t>7</w:t>
      </w:r>
      <w:r w:rsidRPr="00F96C16">
        <w:rPr>
          <w:sz w:val="28"/>
          <w:szCs w:val="28"/>
        </w:rPr>
        <w:t>. Исчерпывающий перечень документов, необходимых для предоставления муниципальной услуги:</w:t>
      </w:r>
    </w:p>
    <w:p w:rsidR="002F4D23" w:rsidRPr="00F96C16" w:rsidRDefault="002F4D23" w:rsidP="002F4D23">
      <w:pPr>
        <w:ind w:firstLine="709"/>
        <w:jc w:val="both"/>
        <w:rPr>
          <w:sz w:val="28"/>
          <w:szCs w:val="28"/>
        </w:rPr>
      </w:pPr>
      <w:r w:rsidRPr="00F96C16">
        <w:rPr>
          <w:sz w:val="28"/>
          <w:szCs w:val="28"/>
        </w:rPr>
        <w:t>2.</w:t>
      </w:r>
      <w:r w:rsidR="003A4F50">
        <w:rPr>
          <w:sz w:val="28"/>
          <w:szCs w:val="28"/>
        </w:rPr>
        <w:t>7</w:t>
      </w:r>
      <w:r w:rsidRPr="00F96C16">
        <w:rPr>
          <w:sz w:val="28"/>
          <w:szCs w:val="28"/>
        </w:rPr>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F4D23" w:rsidRPr="00F96C16" w:rsidRDefault="002F4D23" w:rsidP="002F4D23">
      <w:pPr>
        <w:ind w:firstLine="709"/>
        <w:jc w:val="both"/>
        <w:rPr>
          <w:sz w:val="28"/>
          <w:szCs w:val="28"/>
        </w:rPr>
      </w:pPr>
      <w:r w:rsidRPr="00F96C16">
        <w:rPr>
          <w:sz w:val="28"/>
          <w:szCs w:val="28"/>
        </w:rPr>
        <w:t xml:space="preserve">1) заявление, оформленное в соответствии с </w:t>
      </w:r>
      <w:r w:rsidRPr="00474965">
        <w:rPr>
          <w:sz w:val="28"/>
          <w:szCs w:val="28"/>
        </w:rPr>
        <w:t>приложением №</w:t>
      </w:r>
      <w:r w:rsidRPr="00F96C16">
        <w:rPr>
          <w:sz w:val="28"/>
          <w:szCs w:val="28"/>
        </w:rPr>
        <w:t xml:space="preserve"> </w:t>
      </w:r>
      <w:hyperlink w:anchor="sub_1002" w:history="1">
        <w:r w:rsidR="00474965">
          <w:rPr>
            <w:rStyle w:val="af5"/>
            <w:sz w:val="28"/>
            <w:szCs w:val="28"/>
          </w:rPr>
          <w:t>4</w:t>
        </w:r>
      </w:hyperlink>
      <w:r w:rsidRPr="00F96C16">
        <w:rPr>
          <w:sz w:val="28"/>
          <w:szCs w:val="28"/>
        </w:rPr>
        <w:t xml:space="preserve"> к </w:t>
      </w:r>
      <w:r w:rsidR="00F96C16" w:rsidRPr="00F96C16">
        <w:rPr>
          <w:sz w:val="28"/>
          <w:szCs w:val="28"/>
        </w:rPr>
        <w:t>а</w:t>
      </w:r>
      <w:r w:rsidRPr="00F96C16">
        <w:rPr>
          <w:sz w:val="28"/>
          <w:szCs w:val="28"/>
        </w:rPr>
        <w:t>дминистративному регламенту (в случае подачи документов с помощью Портала – подписанное электронной подписью);</w:t>
      </w:r>
    </w:p>
    <w:p w:rsidR="002F4D23" w:rsidRPr="00F96C16" w:rsidRDefault="00F96C16" w:rsidP="002F4D23">
      <w:pPr>
        <w:suppressAutoHyphens/>
        <w:autoSpaceDE w:val="0"/>
        <w:autoSpaceDN w:val="0"/>
        <w:adjustRightInd w:val="0"/>
        <w:ind w:firstLine="709"/>
        <w:jc w:val="both"/>
        <w:rPr>
          <w:sz w:val="28"/>
          <w:szCs w:val="28"/>
        </w:rPr>
      </w:pPr>
      <w:r w:rsidRPr="00F96C16">
        <w:rPr>
          <w:sz w:val="28"/>
          <w:szCs w:val="28"/>
        </w:rPr>
        <w:t>2</w:t>
      </w:r>
      <w:r w:rsidR="002F4D23" w:rsidRPr="00F96C16">
        <w:rPr>
          <w:sz w:val="28"/>
          <w:szCs w:val="28"/>
        </w:rPr>
        <w:t>) правоустанавливающие</w:t>
      </w:r>
      <w:r w:rsidRPr="00F96C16">
        <w:rPr>
          <w:sz w:val="28"/>
          <w:szCs w:val="28"/>
        </w:rPr>
        <w:t xml:space="preserve"> документы на земельный участок;</w:t>
      </w:r>
    </w:p>
    <w:p w:rsidR="00F96C16" w:rsidRPr="00F96C16" w:rsidRDefault="00F96C16" w:rsidP="00F96C16">
      <w:pPr>
        <w:pStyle w:val="af6"/>
        <w:rPr>
          <w:sz w:val="28"/>
          <w:szCs w:val="28"/>
        </w:rPr>
      </w:pPr>
      <w:r w:rsidRPr="00F96C16">
        <w:rPr>
          <w:sz w:val="28"/>
          <w:szCs w:val="28"/>
        </w:rPr>
        <w:t xml:space="preserve">          3) градостроительный план земельного участка;</w:t>
      </w:r>
    </w:p>
    <w:p w:rsidR="00F96C16" w:rsidRDefault="00F96C16" w:rsidP="00F96C16">
      <w:pPr>
        <w:pStyle w:val="af6"/>
        <w:rPr>
          <w:sz w:val="28"/>
          <w:szCs w:val="28"/>
        </w:rPr>
      </w:pPr>
      <w:r>
        <w:rPr>
          <w:sz w:val="28"/>
          <w:szCs w:val="28"/>
        </w:rPr>
        <w:t xml:space="preserve">       </w:t>
      </w:r>
      <w:r w:rsidRPr="00F96C16">
        <w:rPr>
          <w:sz w:val="28"/>
          <w:szCs w:val="28"/>
        </w:rPr>
        <w:t xml:space="preserve">   4) </w:t>
      </w:r>
      <w:r w:rsidR="00151234">
        <w:rPr>
          <w:sz w:val="28"/>
          <w:szCs w:val="28"/>
        </w:rPr>
        <w:t>р</w:t>
      </w:r>
      <w:r w:rsidRPr="00F96C16">
        <w:rPr>
          <w:sz w:val="28"/>
          <w:szCs w:val="28"/>
        </w:rPr>
        <w:t>азрешение на строительство</w:t>
      </w:r>
      <w:r>
        <w:rPr>
          <w:sz w:val="28"/>
          <w:szCs w:val="28"/>
        </w:rPr>
        <w:t>;</w:t>
      </w:r>
    </w:p>
    <w:p w:rsidR="00151234" w:rsidRPr="00151234" w:rsidRDefault="0032070E" w:rsidP="00151234">
      <w:pPr>
        <w:pStyle w:val="af6"/>
        <w:jc w:val="both"/>
        <w:rPr>
          <w:sz w:val="28"/>
          <w:szCs w:val="28"/>
        </w:rPr>
      </w:pPr>
      <w:r>
        <w:rPr>
          <w:sz w:val="28"/>
          <w:szCs w:val="28"/>
        </w:rPr>
        <w:t xml:space="preserve">         </w:t>
      </w:r>
      <w:r w:rsidR="00151234" w:rsidRPr="00151234">
        <w:rPr>
          <w:sz w:val="28"/>
          <w:szCs w:val="28"/>
        </w:rPr>
        <w:t xml:space="preserve"> 5) акт приемки объекта капитального строительства (если строительство, реконструкция осуществляются на основании договора);</w:t>
      </w:r>
    </w:p>
    <w:p w:rsidR="00151234" w:rsidRDefault="00151234" w:rsidP="00151234">
      <w:pPr>
        <w:spacing w:after="120"/>
        <w:jc w:val="both"/>
        <w:rPr>
          <w:sz w:val="28"/>
          <w:szCs w:val="28"/>
        </w:rPr>
      </w:pPr>
      <w:r>
        <w:rPr>
          <w:sz w:val="28"/>
          <w:szCs w:val="28"/>
        </w:rPr>
        <w:t xml:space="preserve">          6)</w:t>
      </w:r>
      <w:r w:rsidRPr="00151234">
        <w:rPr>
          <w:sz w:val="12"/>
          <w:szCs w:val="12"/>
        </w:rPr>
        <w:t xml:space="preserve"> </w:t>
      </w:r>
      <w:r>
        <w:rPr>
          <w:sz w:val="28"/>
          <w:szCs w:val="28"/>
        </w:rPr>
        <w:t>д</w:t>
      </w:r>
      <w:r w:rsidRPr="00151234">
        <w:rPr>
          <w:sz w:val="28"/>
          <w:szCs w:val="28"/>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Pr>
          <w:sz w:val="28"/>
          <w:szCs w:val="28"/>
        </w:rPr>
        <w:t>;</w:t>
      </w:r>
    </w:p>
    <w:p w:rsidR="00151234" w:rsidRDefault="00151234" w:rsidP="00151234">
      <w:pPr>
        <w:spacing w:after="120"/>
        <w:jc w:val="both"/>
        <w:rPr>
          <w:sz w:val="28"/>
          <w:szCs w:val="28"/>
        </w:rPr>
      </w:pPr>
      <w:r>
        <w:rPr>
          <w:sz w:val="28"/>
          <w:szCs w:val="28"/>
        </w:rPr>
        <w:t xml:space="preserve">          7</w:t>
      </w:r>
      <w:r w:rsidRPr="00151234">
        <w:rPr>
          <w:sz w:val="28"/>
          <w:szCs w:val="28"/>
        </w:rPr>
        <w:t xml:space="preserve">) </w:t>
      </w:r>
      <w:r>
        <w:rPr>
          <w:sz w:val="28"/>
          <w:szCs w:val="28"/>
        </w:rPr>
        <w:t>д</w:t>
      </w:r>
      <w:r w:rsidRPr="00151234">
        <w:rPr>
          <w:sz w:val="28"/>
          <w:szCs w:val="28"/>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151234">
        <w:rPr>
          <w:sz w:val="28"/>
          <w:szCs w:val="28"/>
          <w:u w:val="single"/>
        </w:rPr>
        <w:t>(</w:t>
      </w:r>
      <w:r w:rsidRPr="00151234">
        <w:rPr>
          <w:sz w:val="28"/>
          <w:szCs w:val="28"/>
        </w:rPr>
        <w:t>кроме объектов индивидуального жилищного строительства)</w:t>
      </w:r>
      <w:r>
        <w:rPr>
          <w:sz w:val="28"/>
          <w:szCs w:val="28"/>
        </w:rPr>
        <w:t>;</w:t>
      </w:r>
    </w:p>
    <w:p w:rsidR="00151234" w:rsidRDefault="00151234" w:rsidP="00151234">
      <w:pPr>
        <w:spacing w:after="120"/>
        <w:jc w:val="both"/>
        <w:rPr>
          <w:sz w:val="28"/>
          <w:szCs w:val="28"/>
        </w:rPr>
      </w:pPr>
      <w:r>
        <w:rPr>
          <w:sz w:val="28"/>
          <w:szCs w:val="28"/>
        </w:rPr>
        <w:t xml:space="preserve">        8)</w:t>
      </w:r>
      <w:r w:rsidRPr="00151234">
        <w:rPr>
          <w:sz w:val="12"/>
          <w:szCs w:val="12"/>
        </w:rPr>
        <w:t xml:space="preserve"> </w:t>
      </w:r>
      <w:r>
        <w:rPr>
          <w:sz w:val="28"/>
          <w:szCs w:val="28"/>
        </w:rPr>
        <w:t>а</w:t>
      </w:r>
      <w:r w:rsidRPr="00151234">
        <w:rPr>
          <w:sz w:val="28"/>
          <w:szCs w:val="28"/>
        </w:rPr>
        <w:t>кт о выполнении заявителем технических условий присоединения к электрической сети (если осуществлено присоединение к электрическим сетям)</w:t>
      </w:r>
      <w:r>
        <w:rPr>
          <w:sz w:val="28"/>
          <w:szCs w:val="28"/>
        </w:rPr>
        <w:t>;</w:t>
      </w:r>
    </w:p>
    <w:p w:rsidR="00151234" w:rsidRDefault="00151234" w:rsidP="00151234">
      <w:pPr>
        <w:spacing w:after="120"/>
        <w:jc w:val="both"/>
        <w:rPr>
          <w:sz w:val="28"/>
          <w:szCs w:val="28"/>
        </w:rPr>
      </w:pPr>
      <w:r>
        <w:rPr>
          <w:sz w:val="28"/>
          <w:szCs w:val="28"/>
        </w:rPr>
        <w:t xml:space="preserve">        9)</w:t>
      </w:r>
      <w:r w:rsidRPr="00151234">
        <w:rPr>
          <w:sz w:val="12"/>
          <w:szCs w:val="12"/>
        </w:rPr>
        <w:t xml:space="preserve"> </w:t>
      </w:r>
      <w:r>
        <w:rPr>
          <w:sz w:val="28"/>
          <w:szCs w:val="28"/>
        </w:rPr>
        <w:t>а</w:t>
      </w:r>
      <w:r w:rsidRPr="00151234">
        <w:rPr>
          <w:sz w:val="28"/>
          <w:szCs w:val="28"/>
        </w:rPr>
        <w:t>кт о готовности внутриплощадочных и внутридомовых сетей и оборудования подключаемого объекта к подаче тепловой энергии и теплоносителя (если осуществлено присоединение к системе теплоснабжения)</w:t>
      </w:r>
      <w:r>
        <w:rPr>
          <w:sz w:val="28"/>
          <w:szCs w:val="28"/>
        </w:rPr>
        <w:t>;</w:t>
      </w:r>
    </w:p>
    <w:p w:rsidR="00151234" w:rsidRDefault="00151234" w:rsidP="00151234">
      <w:pPr>
        <w:spacing w:after="120"/>
        <w:jc w:val="both"/>
        <w:rPr>
          <w:sz w:val="28"/>
          <w:szCs w:val="28"/>
        </w:rPr>
      </w:pPr>
      <w:r>
        <w:rPr>
          <w:sz w:val="28"/>
          <w:szCs w:val="28"/>
        </w:rPr>
        <w:t xml:space="preserve">       10)</w:t>
      </w:r>
      <w:r w:rsidRPr="00151234">
        <w:rPr>
          <w:sz w:val="12"/>
          <w:szCs w:val="12"/>
        </w:rPr>
        <w:t xml:space="preserve"> </w:t>
      </w:r>
      <w:r>
        <w:rPr>
          <w:sz w:val="28"/>
          <w:szCs w:val="28"/>
        </w:rPr>
        <w:t>а</w:t>
      </w:r>
      <w:r w:rsidRPr="00151234">
        <w:rPr>
          <w:sz w:val="28"/>
          <w:szCs w:val="28"/>
        </w:rPr>
        <w:t>кт о технической готовности объектов централизованной системы горячего водоснабжения (если осуществлено присоединение к централизованным системам горячего водоснабжения</w:t>
      </w:r>
      <w:r>
        <w:rPr>
          <w:sz w:val="28"/>
          <w:szCs w:val="28"/>
        </w:rPr>
        <w:t>);</w:t>
      </w:r>
    </w:p>
    <w:p w:rsidR="00151234" w:rsidRDefault="00151234" w:rsidP="00151234">
      <w:pPr>
        <w:spacing w:after="120"/>
        <w:jc w:val="both"/>
        <w:rPr>
          <w:sz w:val="28"/>
          <w:szCs w:val="28"/>
        </w:rPr>
      </w:pPr>
      <w:r>
        <w:rPr>
          <w:sz w:val="28"/>
          <w:szCs w:val="28"/>
        </w:rPr>
        <w:t xml:space="preserve">        11)</w:t>
      </w:r>
      <w:r w:rsidRPr="00151234">
        <w:rPr>
          <w:sz w:val="12"/>
          <w:szCs w:val="12"/>
        </w:rPr>
        <w:t xml:space="preserve"> </w:t>
      </w:r>
      <w:r>
        <w:rPr>
          <w:sz w:val="28"/>
          <w:szCs w:val="28"/>
        </w:rPr>
        <w:t>а</w:t>
      </w:r>
      <w:r w:rsidRPr="00151234">
        <w:rPr>
          <w:sz w:val="28"/>
          <w:szCs w:val="28"/>
        </w:rPr>
        <w:t>кт о готовности внутриплощадочных и (или) внутридомовых сетей и оборудования объекта к подключению к централизованной системе холодного водоснабжения (если осуществлено присоединение к централизованным системам холодного водоснабжения)</w:t>
      </w:r>
      <w:r>
        <w:rPr>
          <w:sz w:val="28"/>
          <w:szCs w:val="28"/>
        </w:rPr>
        <w:t>;</w:t>
      </w:r>
    </w:p>
    <w:p w:rsidR="00C25500" w:rsidRDefault="00C25500" w:rsidP="00C25500">
      <w:pPr>
        <w:spacing w:after="120"/>
        <w:jc w:val="both"/>
        <w:rPr>
          <w:sz w:val="28"/>
          <w:szCs w:val="28"/>
        </w:rPr>
      </w:pPr>
      <w:r>
        <w:rPr>
          <w:sz w:val="28"/>
          <w:szCs w:val="28"/>
        </w:rPr>
        <w:t xml:space="preserve">        12)</w:t>
      </w:r>
      <w:r w:rsidRPr="00C25500">
        <w:rPr>
          <w:sz w:val="12"/>
          <w:szCs w:val="12"/>
        </w:rPr>
        <w:t xml:space="preserve"> </w:t>
      </w:r>
      <w:r>
        <w:rPr>
          <w:sz w:val="28"/>
          <w:szCs w:val="28"/>
        </w:rPr>
        <w:t>а</w:t>
      </w:r>
      <w:r w:rsidRPr="00C25500">
        <w:rPr>
          <w:sz w:val="28"/>
          <w:szCs w:val="28"/>
        </w:rPr>
        <w:t>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 (если осуществлено присоединение к централизованным бытовым или общесплавным системам водоотведения)</w:t>
      </w:r>
      <w:r>
        <w:rPr>
          <w:sz w:val="28"/>
          <w:szCs w:val="28"/>
        </w:rPr>
        <w:t>;</w:t>
      </w:r>
    </w:p>
    <w:p w:rsidR="00C25500" w:rsidRDefault="00C25500" w:rsidP="00C25500">
      <w:pPr>
        <w:spacing w:after="120"/>
        <w:jc w:val="both"/>
        <w:rPr>
          <w:sz w:val="28"/>
          <w:szCs w:val="28"/>
        </w:rPr>
      </w:pPr>
      <w:r>
        <w:rPr>
          <w:sz w:val="28"/>
          <w:szCs w:val="28"/>
        </w:rPr>
        <w:lastRenderedPageBreak/>
        <w:t xml:space="preserve">       13)</w:t>
      </w:r>
      <w:r w:rsidRPr="00C25500">
        <w:rPr>
          <w:sz w:val="12"/>
          <w:szCs w:val="12"/>
        </w:rPr>
        <w:t xml:space="preserve"> </w:t>
      </w:r>
      <w:r>
        <w:rPr>
          <w:sz w:val="28"/>
          <w:szCs w:val="28"/>
        </w:rPr>
        <w:t>а</w:t>
      </w:r>
      <w:r w:rsidRPr="00C25500">
        <w:rPr>
          <w:sz w:val="28"/>
          <w:szCs w:val="28"/>
        </w:rPr>
        <w:t>кт о готовности внутриплощадочных и (или) внутридомовых сетей и оборудования объекта к подключению к централизованной ливневой системе водоотведения (если осуществлено присоединение к централизованным ливневым системам водоотведения)</w:t>
      </w:r>
      <w:r>
        <w:rPr>
          <w:sz w:val="28"/>
          <w:szCs w:val="28"/>
        </w:rPr>
        <w:t>;</w:t>
      </w:r>
    </w:p>
    <w:p w:rsidR="00C25500" w:rsidRDefault="00C25500" w:rsidP="00C25500">
      <w:pPr>
        <w:spacing w:after="120"/>
        <w:jc w:val="both"/>
        <w:rPr>
          <w:sz w:val="28"/>
          <w:szCs w:val="28"/>
        </w:rPr>
      </w:pPr>
      <w:r>
        <w:rPr>
          <w:sz w:val="28"/>
          <w:szCs w:val="28"/>
        </w:rPr>
        <w:t xml:space="preserve">      14) а</w:t>
      </w:r>
      <w:r w:rsidRPr="00C25500">
        <w:rPr>
          <w:sz w:val="28"/>
          <w:szCs w:val="28"/>
        </w:rPr>
        <w:t xml:space="preserve">кт о готовности сетей </w:t>
      </w:r>
      <w:proofErr w:type="spellStart"/>
      <w:r w:rsidRPr="00C25500">
        <w:rPr>
          <w:sz w:val="28"/>
          <w:szCs w:val="28"/>
        </w:rPr>
        <w:t>газопотребления</w:t>
      </w:r>
      <w:proofErr w:type="spellEnd"/>
      <w:r w:rsidRPr="00C25500">
        <w:rPr>
          <w:sz w:val="28"/>
          <w:szCs w:val="28"/>
        </w:rPr>
        <w:t xml:space="preserve"> и газоиспользующего оборудования к подключению (технологическому присоединению) (если осуществлено присоединение к сетям газораспределения)</w:t>
      </w:r>
      <w:r>
        <w:rPr>
          <w:sz w:val="28"/>
          <w:szCs w:val="28"/>
        </w:rPr>
        <w:t>;</w:t>
      </w:r>
    </w:p>
    <w:p w:rsidR="00C25500" w:rsidRPr="005C4C94" w:rsidRDefault="00C25500" w:rsidP="00C25500">
      <w:pPr>
        <w:spacing w:after="120"/>
        <w:jc w:val="both"/>
        <w:rPr>
          <w:sz w:val="12"/>
          <w:szCs w:val="12"/>
        </w:rPr>
      </w:pPr>
      <w:r>
        <w:rPr>
          <w:sz w:val="28"/>
          <w:szCs w:val="28"/>
        </w:rPr>
        <w:t xml:space="preserve">      15</w:t>
      </w:r>
      <w:r w:rsidRPr="00C25500">
        <w:rPr>
          <w:sz w:val="28"/>
          <w:szCs w:val="28"/>
        </w:rPr>
        <w:t xml:space="preserve">) </w:t>
      </w:r>
      <w:r>
        <w:rPr>
          <w:sz w:val="28"/>
          <w:szCs w:val="28"/>
        </w:rPr>
        <w:t>з</w:t>
      </w:r>
      <w:r w:rsidRPr="00C25500">
        <w:rPr>
          <w:sz w:val="28"/>
          <w:szCs w:val="28"/>
        </w:rPr>
        <w:t xml:space="preserve">аключение органа государственного строительного </w:t>
      </w:r>
      <w:proofErr w:type="gramStart"/>
      <w:r w:rsidRPr="00C25500">
        <w:rPr>
          <w:sz w:val="28"/>
          <w:szCs w:val="28"/>
        </w:rPr>
        <w:t>надзора</w:t>
      </w:r>
      <w:proofErr w:type="gramEnd"/>
      <w:r w:rsidRPr="00C25500">
        <w:rPr>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(если предусмотрено осуществление государственного строительного надзора)</w:t>
      </w:r>
      <w:r>
        <w:rPr>
          <w:sz w:val="28"/>
          <w:szCs w:val="28"/>
        </w:rPr>
        <w:t>;</w:t>
      </w:r>
    </w:p>
    <w:p w:rsidR="00C25500" w:rsidRDefault="00C25500" w:rsidP="00C25500">
      <w:pPr>
        <w:spacing w:after="120"/>
        <w:jc w:val="both"/>
        <w:rPr>
          <w:sz w:val="28"/>
          <w:szCs w:val="28"/>
        </w:rPr>
      </w:pPr>
      <w:r>
        <w:rPr>
          <w:sz w:val="28"/>
          <w:szCs w:val="28"/>
        </w:rPr>
        <w:t xml:space="preserve">       16</w:t>
      </w:r>
      <w:r w:rsidRPr="00C25500">
        <w:rPr>
          <w:sz w:val="28"/>
          <w:szCs w:val="28"/>
        </w:rPr>
        <w:t xml:space="preserve">) </w:t>
      </w:r>
      <w:r>
        <w:rPr>
          <w:sz w:val="28"/>
          <w:szCs w:val="28"/>
        </w:rPr>
        <w:t>с</w:t>
      </w:r>
      <w:r w:rsidRPr="00C25500">
        <w:rPr>
          <w:sz w:val="28"/>
          <w:szCs w:val="28"/>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Pr>
          <w:sz w:val="28"/>
          <w:szCs w:val="28"/>
        </w:rPr>
        <w:t>;</w:t>
      </w:r>
    </w:p>
    <w:p w:rsidR="00C25500" w:rsidRDefault="00C25500" w:rsidP="00C25500">
      <w:pPr>
        <w:spacing w:after="120"/>
        <w:jc w:val="both"/>
        <w:rPr>
          <w:sz w:val="28"/>
          <w:szCs w:val="28"/>
        </w:rPr>
      </w:pPr>
      <w:r>
        <w:rPr>
          <w:sz w:val="28"/>
          <w:szCs w:val="28"/>
        </w:rPr>
        <w:t xml:space="preserve">       17)</w:t>
      </w:r>
      <w:r w:rsidRPr="00C25500">
        <w:rPr>
          <w:sz w:val="12"/>
          <w:szCs w:val="12"/>
        </w:rPr>
        <w:t xml:space="preserve"> </w:t>
      </w:r>
      <w:r>
        <w:rPr>
          <w:sz w:val="28"/>
          <w:szCs w:val="28"/>
        </w:rPr>
        <w:t>д</w:t>
      </w:r>
      <w:r w:rsidRPr="00C25500">
        <w:rPr>
          <w:sz w:val="28"/>
          <w:szCs w:val="28"/>
        </w:rPr>
        <w:t>оговор обязательного страхования гражданской ответственности владельца опасного объекта за причинение вреда в результате аварии на опасном объекте (если имеется наличие опасных объектов, в том числе подъемные устройства, оборудование, работающее под давление от 0,07 Мпа</w:t>
      </w:r>
      <w:r>
        <w:rPr>
          <w:sz w:val="28"/>
          <w:szCs w:val="28"/>
        </w:rPr>
        <w:t>);</w:t>
      </w:r>
    </w:p>
    <w:p w:rsidR="00F96C16" w:rsidRDefault="00C25500" w:rsidP="00C25500">
      <w:pPr>
        <w:spacing w:after="120"/>
        <w:jc w:val="both"/>
        <w:rPr>
          <w:sz w:val="28"/>
          <w:szCs w:val="28"/>
        </w:rPr>
      </w:pPr>
      <w:r>
        <w:rPr>
          <w:sz w:val="28"/>
          <w:szCs w:val="28"/>
        </w:rPr>
        <w:t xml:space="preserve">      18)</w:t>
      </w:r>
      <w:r w:rsidRPr="00C25500">
        <w:rPr>
          <w:sz w:val="12"/>
          <w:szCs w:val="12"/>
        </w:rPr>
        <w:t xml:space="preserve"> </w:t>
      </w:r>
      <w:r>
        <w:rPr>
          <w:sz w:val="28"/>
          <w:szCs w:val="28"/>
        </w:rPr>
        <w:t>т</w:t>
      </w:r>
      <w:r w:rsidRPr="00C25500">
        <w:rPr>
          <w:sz w:val="28"/>
          <w:szCs w:val="28"/>
        </w:rPr>
        <w:t>ехнический план</w:t>
      </w:r>
      <w:r w:rsidR="001B522F">
        <w:rPr>
          <w:sz w:val="28"/>
          <w:szCs w:val="28"/>
        </w:rPr>
        <w:t>;</w:t>
      </w:r>
    </w:p>
    <w:p w:rsidR="001B522F" w:rsidRDefault="001B522F" w:rsidP="001B522F">
      <w:pPr>
        <w:jc w:val="both"/>
        <w:rPr>
          <w:sz w:val="28"/>
          <w:szCs w:val="28"/>
        </w:rPr>
      </w:pPr>
      <w:r>
        <w:rPr>
          <w:sz w:val="28"/>
          <w:szCs w:val="28"/>
        </w:rPr>
        <w:t xml:space="preserve">      </w:t>
      </w:r>
      <w:proofErr w:type="gramStart"/>
      <w:r>
        <w:rPr>
          <w:sz w:val="28"/>
          <w:szCs w:val="28"/>
        </w:rPr>
        <w:t>19</w:t>
      </w:r>
      <w:r w:rsidRPr="00216ED4">
        <w:rPr>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216ED4">
          <w:rPr>
            <w:color w:val="0000FF"/>
            <w:sz w:val="28"/>
            <w:szCs w:val="28"/>
          </w:rPr>
          <w:t>законом</w:t>
        </w:r>
      </w:hyperlink>
      <w:r w:rsidRPr="00216ED4">
        <w:rPr>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w:t>
      </w:r>
      <w:r>
        <w:rPr>
          <w:sz w:val="28"/>
          <w:szCs w:val="28"/>
        </w:rPr>
        <w:t>для современного использования»</w:t>
      </w:r>
      <w:r w:rsidRPr="001B522F">
        <w:rPr>
          <w:sz w:val="28"/>
          <w:szCs w:val="28"/>
        </w:rPr>
        <w:t xml:space="preserve"> </w:t>
      </w:r>
      <w:r>
        <w:rPr>
          <w:sz w:val="28"/>
          <w:szCs w:val="28"/>
        </w:rPr>
        <w:t>(в редакции постановления администрации городского поселения «</w:t>
      </w:r>
      <w:proofErr w:type="spellStart"/>
      <w:r>
        <w:rPr>
          <w:sz w:val="28"/>
          <w:szCs w:val="28"/>
        </w:rPr>
        <w:t>Шерловогорское</w:t>
      </w:r>
      <w:proofErr w:type="spellEnd"/>
      <w:r>
        <w:rPr>
          <w:sz w:val="28"/>
          <w:szCs w:val="28"/>
        </w:rPr>
        <w:t>» от 28</w:t>
      </w:r>
      <w:proofErr w:type="gramEnd"/>
      <w:r>
        <w:rPr>
          <w:sz w:val="28"/>
          <w:szCs w:val="28"/>
        </w:rPr>
        <w:t xml:space="preserve"> сентября 2016 г. № 283).</w:t>
      </w:r>
    </w:p>
    <w:p w:rsidR="001B522F" w:rsidRPr="005C4C94" w:rsidRDefault="001B522F" w:rsidP="001B522F">
      <w:pPr>
        <w:jc w:val="both"/>
        <w:rPr>
          <w:sz w:val="12"/>
          <w:szCs w:val="12"/>
        </w:rPr>
      </w:pPr>
    </w:p>
    <w:p w:rsidR="002F4D23" w:rsidRPr="00A3583F" w:rsidRDefault="002F4D23" w:rsidP="002F4D23">
      <w:pPr>
        <w:ind w:firstLine="709"/>
        <w:jc w:val="both"/>
        <w:rPr>
          <w:sz w:val="28"/>
          <w:szCs w:val="28"/>
        </w:rPr>
      </w:pPr>
      <w:r w:rsidRPr="00A3583F">
        <w:rPr>
          <w:sz w:val="28"/>
          <w:szCs w:val="28"/>
        </w:rPr>
        <w:t>2.</w:t>
      </w:r>
      <w:r w:rsidR="003A4F50">
        <w:rPr>
          <w:sz w:val="28"/>
          <w:szCs w:val="28"/>
        </w:rPr>
        <w:t>7</w:t>
      </w:r>
      <w:r w:rsidRPr="00A3583F">
        <w:rPr>
          <w:sz w:val="28"/>
          <w:szCs w:val="28"/>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F4D23" w:rsidRPr="00A3583F" w:rsidRDefault="002F4D23" w:rsidP="002F4D23">
      <w:pPr>
        <w:suppressAutoHyphens/>
        <w:autoSpaceDE w:val="0"/>
        <w:autoSpaceDN w:val="0"/>
        <w:adjustRightInd w:val="0"/>
        <w:ind w:firstLine="709"/>
        <w:jc w:val="both"/>
        <w:rPr>
          <w:sz w:val="28"/>
          <w:szCs w:val="28"/>
        </w:rPr>
      </w:pPr>
      <w:r w:rsidRPr="00A3583F">
        <w:rPr>
          <w:sz w:val="28"/>
          <w:szCs w:val="28"/>
        </w:rPr>
        <w:t>1) 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F4D23" w:rsidRPr="00A3583F" w:rsidRDefault="002F4D23" w:rsidP="002F4D23">
      <w:pPr>
        <w:suppressAutoHyphens/>
        <w:autoSpaceDE w:val="0"/>
        <w:autoSpaceDN w:val="0"/>
        <w:adjustRightInd w:val="0"/>
        <w:ind w:firstLine="709"/>
        <w:jc w:val="both"/>
        <w:rPr>
          <w:sz w:val="28"/>
          <w:szCs w:val="28"/>
        </w:rPr>
      </w:pPr>
      <w:r w:rsidRPr="00A3583F">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2F4D23" w:rsidRPr="00A3583F" w:rsidRDefault="002F4D23" w:rsidP="002F4D23">
      <w:pPr>
        <w:suppressAutoHyphens/>
        <w:autoSpaceDE w:val="0"/>
        <w:autoSpaceDN w:val="0"/>
        <w:adjustRightInd w:val="0"/>
        <w:ind w:firstLine="709"/>
        <w:jc w:val="both"/>
        <w:rPr>
          <w:sz w:val="28"/>
          <w:szCs w:val="28"/>
        </w:rPr>
      </w:pPr>
      <w:r w:rsidRPr="00A3583F">
        <w:rPr>
          <w:sz w:val="28"/>
          <w:szCs w:val="28"/>
        </w:rPr>
        <w:t>3) разрешение на строительство;</w:t>
      </w:r>
    </w:p>
    <w:p w:rsidR="002F4D23" w:rsidRPr="00A3583F" w:rsidRDefault="002F4D23" w:rsidP="002F4D23">
      <w:pPr>
        <w:suppressAutoHyphens/>
        <w:autoSpaceDE w:val="0"/>
        <w:autoSpaceDN w:val="0"/>
        <w:adjustRightInd w:val="0"/>
        <w:ind w:firstLine="709"/>
        <w:jc w:val="both"/>
        <w:rPr>
          <w:sz w:val="28"/>
          <w:szCs w:val="28"/>
        </w:rPr>
      </w:pPr>
      <w:proofErr w:type="gramStart"/>
      <w:r w:rsidRPr="00A3583F">
        <w:rPr>
          <w:sz w:val="28"/>
          <w:szCs w:val="28"/>
        </w:rPr>
        <w:lastRenderedPageBreak/>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11" w:history="1">
        <w:r w:rsidRPr="00A3583F">
          <w:rPr>
            <w:sz w:val="28"/>
            <w:szCs w:val="28"/>
          </w:rPr>
          <w:t>частью 7 статьи 54</w:t>
        </w:r>
      </w:hyperlink>
      <w:r w:rsidRPr="00A3583F">
        <w:rPr>
          <w:sz w:val="28"/>
          <w:szCs w:val="28"/>
        </w:rPr>
        <w:t xml:space="preserve"> Градостроительного кодекса;</w:t>
      </w:r>
      <w:proofErr w:type="gramEnd"/>
    </w:p>
    <w:p w:rsidR="002F4D23" w:rsidRPr="003A4F50" w:rsidRDefault="002F4D23" w:rsidP="002F4D23">
      <w:pPr>
        <w:ind w:firstLine="709"/>
        <w:jc w:val="both"/>
        <w:rPr>
          <w:sz w:val="28"/>
          <w:szCs w:val="28"/>
        </w:rPr>
      </w:pPr>
      <w:r w:rsidRPr="003A4F50">
        <w:rPr>
          <w:sz w:val="28"/>
          <w:szCs w:val="28"/>
        </w:rPr>
        <w:t>2.</w:t>
      </w:r>
      <w:r w:rsidR="003A4F50" w:rsidRPr="003A4F50">
        <w:rPr>
          <w:sz w:val="28"/>
          <w:szCs w:val="28"/>
        </w:rPr>
        <w:t>7</w:t>
      </w:r>
      <w:r w:rsidRPr="003A4F50">
        <w:rPr>
          <w:sz w:val="28"/>
          <w:szCs w:val="28"/>
        </w:rPr>
        <w:t>.</w:t>
      </w:r>
      <w:r w:rsidR="003A4F50" w:rsidRPr="003A4F50">
        <w:rPr>
          <w:sz w:val="28"/>
          <w:szCs w:val="28"/>
        </w:rPr>
        <w:t>3</w:t>
      </w:r>
      <w:proofErr w:type="gramStart"/>
      <w:r w:rsidRPr="003A4F50">
        <w:rPr>
          <w:sz w:val="28"/>
          <w:szCs w:val="28"/>
        </w:rPr>
        <w:t xml:space="preserve"> Т</w:t>
      </w:r>
      <w:proofErr w:type="gramEnd"/>
      <w:r w:rsidRPr="003A4F50">
        <w:rPr>
          <w:sz w:val="28"/>
          <w:szCs w:val="28"/>
        </w:rPr>
        <w:t>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2F4D23" w:rsidRPr="003A4F50" w:rsidRDefault="002F4D23" w:rsidP="002F4D23">
      <w:pPr>
        <w:ind w:firstLine="709"/>
        <w:jc w:val="both"/>
        <w:rPr>
          <w:sz w:val="28"/>
          <w:szCs w:val="28"/>
        </w:rPr>
      </w:pPr>
      <w:r w:rsidRPr="003A4F50">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2F4D23" w:rsidRPr="003A4F50" w:rsidRDefault="002F4D23" w:rsidP="002F4D23">
      <w:pPr>
        <w:ind w:firstLine="709"/>
        <w:jc w:val="both"/>
        <w:rPr>
          <w:sz w:val="28"/>
          <w:szCs w:val="28"/>
        </w:rPr>
      </w:pPr>
      <w:r w:rsidRPr="003A4F50">
        <w:rPr>
          <w:sz w:val="28"/>
          <w:szCs w:val="28"/>
        </w:rPr>
        <w:t>2.8. Перечень оснований для отказа в предоставлении муниципальной услуги:</w:t>
      </w:r>
    </w:p>
    <w:p w:rsidR="002F4D23" w:rsidRPr="003A4F50" w:rsidRDefault="002F4D23" w:rsidP="002F4D23">
      <w:pPr>
        <w:autoSpaceDE w:val="0"/>
        <w:autoSpaceDN w:val="0"/>
        <w:adjustRightInd w:val="0"/>
        <w:ind w:firstLine="709"/>
        <w:jc w:val="both"/>
        <w:outlineLvl w:val="1"/>
        <w:rPr>
          <w:sz w:val="28"/>
          <w:szCs w:val="28"/>
        </w:rPr>
      </w:pPr>
      <w:r w:rsidRPr="003A4F50">
        <w:rPr>
          <w:sz w:val="28"/>
          <w:szCs w:val="28"/>
        </w:rPr>
        <w:t>1)</w:t>
      </w:r>
      <w:r w:rsidRPr="003A4F50">
        <w:rPr>
          <w:rFonts w:ascii="Arial" w:hAnsi="Arial" w:cs="Arial"/>
          <w:sz w:val="20"/>
          <w:szCs w:val="20"/>
        </w:rPr>
        <w:t xml:space="preserve"> </w:t>
      </w:r>
      <w:r w:rsidRPr="003A4F50">
        <w:rPr>
          <w:sz w:val="28"/>
          <w:szCs w:val="28"/>
        </w:rPr>
        <w:t xml:space="preserve">отсутствие документов, указанных в </w:t>
      </w:r>
      <w:hyperlink r:id="rId12" w:history="1">
        <w:r w:rsidRPr="003A4F50">
          <w:rPr>
            <w:color w:val="000000"/>
            <w:sz w:val="28"/>
            <w:szCs w:val="28"/>
          </w:rPr>
          <w:t>2.</w:t>
        </w:r>
        <w:r w:rsidR="003A4F50" w:rsidRPr="003A4F50">
          <w:rPr>
            <w:color w:val="000000"/>
            <w:sz w:val="28"/>
            <w:szCs w:val="28"/>
          </w:rPr>
          <w:t>7</w:t>
        </w:r>
        <w:r w:rsidRPr="003A4F50">
          <w:rPr>
            <w:color w:val="000000"/>
            <w:sz w:val="28"/>
            <w:szCs w:val="28"/>
          </w:rPr>
          <w:t>.1.</w:t>
        </w:r>
      </w:hyperlink>
      <w:r w:rsidRPr="003A4F50">
        <w:rPr>
          <w:sz w:val="28"/>
          <w:szCs w:val="28"/>
        </w:rPr>
        <w:t xml:space="preserve"> настоящего </w:t>
      </w:r>
      <w:r w:rsidR="003A4F50" w:rsidRPr="003A4F50">
        <w:rPr>
          <w:sz w:val="28"/>
          <w:szCs w:val="28"/>
        </w:rPr>
        <w:t>а</w:t>
      </w:r>
      <w:r w:rsidRPr="003A4F50">
        <w:rPr>
          <w:sz w:val="28"/>
          <w:szCs w:val="28"/>
        </w:rPr>
        <w:t>дминистративного регламента либо документы, представленные заявителем, по форме или содержанию не соответствуют требованиям действующего законодательства;</w:t>
      </w:r>
    </w:p>
    <w:p w:rsidR="003A4F50" w:rsidRPr="003A4F50" w:rsidRDefault="003A4F50" w:rsidP="003A4F50">
      <w:pPr>
        <w:spacing w:after="60"/>
        <w:jc w:val="both"/>
        <w:rPr>
          <w:sz w:val="28"/>
          <w:szCs w:val="28"/>
        </w:rPr>
      </w:pPr>
      <w:r>
        <w:rPr>
          <w:sz w:val="28"/>
          <w:szCs w:val="28"/>
        </w:rPr>
        <w:t xml:space="preserve">         </w:t>
      </w:r>
      <w:r w:rsidRPr="003A4F50">
        <w:rPr>
          <w:sz w:val="28"/>
          <w:szCs w:val="28"/>
        </w:rPr>
        <w:t xml:space="preserve">2) несоответствие объекта капитального строительства требованиям градостроительного плана земельного участка; </w:t>
      </w:r>
    </w:p>
    <w:p w:rsidR="002F4D23" w:rsidRDefault="002F4D23" w:rsidP="002F4D23">
      <w:pPr>
        <w:autoSpaceDE w:val="0"/>
        <w:autoSpaceDN w:val="0"/>
        <w:adjustRightInd w:val="0"/>
        <w:ind w:firstLine="709"/>
        <w:jc w:val="both"/>
        <w:outlineLvl w:val="1"/>
        <w:rPr>
          <w:sz w:val="28"/>
          <w:szCs w:val="28"/>
        </w:rPr>
      </w:pPr>
      <w:r w:rsidRPr="003A4F50">
        <w:rPr>
          <w:sz w:val="28"/>
          <w:szCs w:val="28"/>
        </w:rPr>
        <w:t>3) несоответствие объекта капитального строительства требованиям, установленным в разрешении на строительство;</w:t>
      </w:r>
    </w:p>
    <w:p w:rsidR="003A4F50" w:rsidRPr="003A4F50" w:rsidRDefault="003A4F50" w:rsidP="003A4F50">
      <w:pPr>
        <w:spacing w:after="60"/>
        <w:jc w:val="both"/>
        <w:rPr>
          <w:sz w:val="28"/>
          <w:szCs w:val="28"/>
        </w:rPr>
      </w:pPr>
      <w:r>
        <w:rPr>
          <w:sz w:val="28"/>
          <w:szCs w:val="28"/>
        </w:rPr>
        <w:t xml:space="preserve">          4) </w:t>
      </w:r>
      <w:r w:rsidRPr="003A4F50">
        <w:rPr>
          <w:sz w:val="28"/>
          <w:szCs w:val="28"/>
        </w:rPr>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3A4F50" w:rsidRDefault="003A4F50" w:rsidP="002F4D23">
      <w:pPr>
        <w:autoSpaceDE w:val="0"/>
        <w:autoSpaceDN w:val="0"/>
        <w:adjustRightInd w:val="0"/>
        <w:ind w:firstLine="709"/>
        <w:jc w:val="both"/>
        <w:outlineLvl w:val="1"/>
        <w:rPr>
          <w:sz w:val="28"/>
          <w:szCs w:val="28"/>
        </w:rPr>
      </w:pPr>
      <w:r w:rsidRPr="003A4F50">
        <w:rPr>
          <w:sz w:val="28"/>
          <w:szCs w:val="28"/>
        </w:rPr>
        <w:t xml:space="preserve"> 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r w:rsidR="00822CB1">
        <w:rPr>
          <w:sz w:val="28"/>
          <w:szCs w:val="28"/>
        </w:rPr>
        <w:t>;</w:t>
      </w:r>
    </w:p>
    <w:p w:rsidR="00822CB1" w:rsidRPr="003A4F50" w:rsidRDefault="00822CB1" w:rsidP="002F4D23">
      <w:pPr>
        <w:autoSpaceDE w:val="0"/>
        <w:autoSpaceDN w:val="0"/>
        <w:adjustRightInd w:val="0"/>
        <w:ind w:firstLine="709"/>
        <w:jc w:val="both"/>
        <w:outlineLvl w:val="1"/>
        <w:rPr>
          <w:sz w:val="28"/>
          <w:szCs w:val="28"/>
        </w:rPr>
      </w:pPr>
      <w:r>
        <w:rPr>
          <w:sz w:val="28"/>
          <w:szCs w:val="28"/>
        </w:rPr>
        <w:t>6) наличие случаев, предусмотренных статьей 11 Федерального закона от 02.05.2006 № 59-ФЗ «О порядке рассмотрения обращений граждан Российской Федерации».</w:t>
      </w:r>
    </w:p>
    <w:p w:rsidR="002F4D23" w:rsidRPr="00822CB1" w:rsidRDefault="002F4D23" w:rsidP="002F4D23">
      <w:pPr>
        <w:ind w:firstLine="709"/>
        <w:jc w:val="both"/>
        <w:rPr>
          <w:sz w:val="28"/>
          <w:szCs w:val="28"/>
        </w:rPr>
      </w:pPr>
      <w:r w:rsidRPr="00822CB1">
        <w:rPr>
          <w:sz w:val="28"/>
          <w:szCs w:val="28"/>
        </w:rPr>
        <w:t xml:space="preserve">2.9.  </w:t>
      </w:r>
      <w:r w:rsidR="00822CB1" w:rsidRPr="00822CB1">
        <w:rPr>
          <w:sz w:val="28"/>
          <w:szCs w:val="28"/>
        </w:rPr>
        <w:t>П</w:t>
      </w:r>
      <w:r w:rsidRPr="00822CB1">
        <w:rPr>
          <w:sz w:val="28"/>
          <w:szCs w:val="28"/>
        </w:rPr>
        <w:t xml:space="preserve">редоставление муниципальной услуги </w:t>
      </w:r>
      <w:r w:rsidR="00822CB1" w:rsidRPr="00822CB1">
        <w:rPr>
          <w:sz w:val="28"/>
          <w:szCs w:val="28"/>
        </w:rPr>
        <w:t>осуществляется на бесплатной основе</w:t>
      </w:r>
      <w:r w:rsidRPr="00822CB1">
        <w:rPr>
          <w:sz w:val="28"/>
          <w:szCs w:val="28"/>
        </w:rPr>
        <w:t>.</w:t>
      </w:r>
    </w:p>
    <w:p w:rsidR="002F4D23" w:rsidRPr="00822CB1" w:rsidRDefault="002F4D23" w:rsidP="002F4D23">
      <w:pPr>
        <w:ind w:firstLine="709"/>
        <w:jc w:val="both"/>
        <w:rPr>
          <w:sz w:val="28"/>
          <w:szCs w:val="28"/>
        </w:rPr>
      </w:pPr>
      <w:r w:rsidRPr="00822CB1">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w:t>
      </w:r>
      <w:r w:rsidR="00822CB1" w:rsidRPr="00822CB1">
        <w:rPr>
          <w:sz w:val="28"/>
          <w:szCs w:val="28"/>
        </w:rPr>
        <w:t xml:space="preserve"> не более</w:t>
      </w:r>
      <w:r w:rsidRPr="00822CB1">
        <w:rPr>
          <w:sz w:val="28"/>
          <w:szCs w:val="28"/>
        </w:rPr>
        <w:t xml:space="preserve"> </w:t>
      </w:r>
      <w:r w:rsidR="00822CB1" w:rsidRPr="00822CB1">
        <w:rPr>
          <w:sz w:val="28"/>
          <w:szCs w:val="28"/>
        </w:rPr>
        <w:t>15</w:t>
      </w:r>
      <w:r w:rsidRPr="00822CB1">
        <w:rPr>
          <w:sz w:val="28"/>
          <w:szCs w:val="28"/>
        </w:rPr>
        <w:t>минут.</w:t>
      </w:r>
    </w:p>
    <w:p w:rsidR="002F4D23" w:rsidRPr="00822CB1" w:rsidRDefault="002F4D23" w:rsidP="002F4D23">
      <w:pPr>
        <w:ind w:firstLine="709"/>
        <w:jc w:val="both"/>
        <w:rPr>
          <w:sz w:val="28"/>
          <w:szCs w:val="28"/>
        </w:rPr>
      </w:pPr>
      <w:r w:rsidRPr="00822CB1">
        <w:rPr>
          <w:sz w:val="28"/>
          <w:szCs w:val="28"/>
        </w:rPr>
        <w:lastRenderedPageBreak/>
        <w:t>2.11. Срок и порядок регистрации запроса заявителя о предоставлении муниципальной услуги:</w:t>
      </w:r>
    </w:p>
    <w:p w:rsidR="002F4D23" w:rsidRPr="00822CB1" w:rsidRDefault="002F4D23" w:rsidP="002F4D23">
      <w:pPr>
        <w:ind w:firstLine="709"/>
        <w:jc w:val="both"/>
        <w:rPr>
          <w:sz w:val="28"/>
          <w:szCs w:val="28"/>
        </w:rPr>
      </w:pPr>
      <w:r w:rsidRPr="00822CB1">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2F4D23" w:rsidRPr="00822CB1" w:rsidRDefault="002F4D23" w:rsidP="002F4D23">
      <w:pPr>
        <w:ind w:firstLine="709"/>
        <w:jc w:val="both"/>
        <w:rPr>
          <w:sz w:val="28"/>
          <w:szCs w:val="28"/>
        </w:rPr>
      </w:pPr>
      <w:r w:rsidRPr="00822CB1">
        <w:rPr>
          <w:sz w:val="28"/>
          <w:szCs w:val="28"/>
        </w:rPr>
        <w:t xml:space="preserve">- документы, поступившие почтовым отправлением, </w:t>
      </w:r>
      <w:proofErr w:type="gramStart"/>
      <w:r w:rsidRPr="00822CB1">
        <w:rPr>
          <w:sz w:val="28"/>
          <w:szCs w:val="28"/>
        </w:rPr>
        <w:t>обрабатываются и регистрируются</w:t>
      </w:r>
      <w:proofErr w:type="gramEnd"/>
      <w:r w:rsidRPr="00822CB1">
        <w:rPr>
          <w:sz w:val="28"/>
          <w:szCs w:val="28"/>
        </w:rPr>
        <w:t xml:space="preserve"> специалистом Исполнителя, ответственным за делопроизводство, в течение 1 рабочего дня;</w:t>
      </w:r>
    </w:p>
    <w:p w:rsidR="002F4D23" w:rsidRPr="00992686" w:rsidRDefault="002F4D23" w:rsidP="00D77EE0">
      <w:pPr>
        <w:ind w:firstLine="709"/>
        <w:jc w:val="both"/>
        <w:rPr>
          <w:sz w:val="28"/>
          <w:szCs w:val="28"/>
        </w:rPr>
      </w:pPr>
      <w:r w:rsidRPr="00822CB1">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2.1</w:t>
      </w:r>
      <w:r w:rsidR="00D77EE0">
        <w:rPr>
          <w:sz w:val="28"/>
          <w:szCs w:val="28"/>
        </w:rPr>
        <w:t>2</w:t>
      </w:r>
      <w:r w:rsidRPr="00A04E13">
        <w:rPr>
          <w:sz w:val="28"/>
          <w:szCs w:val="28"/>
        </w:rPr>
        <w:t>. Требования к оформлению документов, необходимых для получения муниципальных услуг:</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A04E13" w:rsidRPr="00A04E13" w:rsidRDefault="00A04E13" w:rsidP="00A04E13">
      <w:pPr>
        <w:suppressAutoHyphens/>
        <w:autoSpaceDE w:val="0"/>
        <w:autoSpaceDN w:val="0"/>
        <w:adjustRightInd w:val="0"/>
        <w:ind w:firstLine="709"/>
        <w:jc w:val="both"/>
        <w:rPr>
          <w:sz w:val="28"/>
          <w:szCs w:val="28"/>
        </w:rPr>
      </w:pPr>
      <w:r w:rsidRPr="00A04E13">
        <w:rPr>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A04E13" w:rsidRDefault="00A04E13" w:rsidP="00A04E13">
      <w:pPr>
        <w:suppressAutoHyphens/>
        <w:autoSpaceDE w:val="0"/>
        <w:autoSpaceDN w:val="0"/>
        <w:adjustRightInd w:val="0"/>
        <w:ind w:firstLine="709"/>
        <w:jc w:val="both"/>
        <w:rPr>
          <w:sz w:val="28"/>
          <w:szCs w:val="28"/>
        </w:rPr>
      </w:pPr>
      <w:r w:rsidRPr="00A04E13">
        <w:rPr>
          <w:sz w:val="28"/>
          <w:szCs w:val="28"/>
        </w:rPr>
        <w:t>2.1</w:t>
      </w:r>
      <w:r w:rsidR="00D77EE0">
        <w:rPr>
          <w:sz w:val="28"/>
          <w:szCs w:val="28"/>
        </w:rPr>
        <w:t>3</w:t>
      </w:r>
      <w:r w:rsidRPr="00A04E13">
        <w:rPr>
          <w:sz w:val="28"/>
          <w:szCs w:val="28"/>
        </w:rPr>
        <w:t xml:space="preserve">. При предоставлении муниципальной услуги иных документов, </w:t>
      </w:r>
      <w:proofErr w:type="gramStart"/>
      <w:r w:rsidRPr="00A04E13">
        <w:rPr>
          <w:sz w:val="28"/>
          <w:szCs w:val="28"/>
        </w:rPr>
        <w:t>кроме</w:t>
      </w:r>
      <w:proofErr w:type="gramEnd"/>
      <w:r w:rsidRPr="00A04E13">
        <w:rPr>
          <w:sz w:val="28"/>
          <w:szCs w:val="28"/>
        </w:rPr>
        <w:t xml:space="preserve"> указанных в п.2.</w:t>
      </w:r>
      <w:r w:rsidR="00822CB1">
        <w:rPr>
          <w:sz w:val="28"/>
          <w:szCs w:val="28"/>
        </w:rPr>
        <w:t>7</w:t>
      </w:r>
      <w:r w:rsidRPr="00A04E13">
        <w:rPr>
          <w:sz w:val="28"/>
          <w:szCs w:val="28"/>
        </w:rPr>
        <w:t>.</w:t>
      </w:r>
      <w:r w:rsidR="00822CB1">
        <w:rPr>
          <w:sz w:val="28"/>
          <w:szCs w:val="28"/>
        </w:rPr>
        <w:t>1.</w:t>
      </w:r>
      <w:r w:rsidRPr="00A04E13">
        <w:rPr>
          <w:sz w:val="28"/>
          <w:szCs w:val="28"/>
        </w:rPr>
        <w:t>, не требуется.</w:t>
      </w:r>
    </w:p>
    <w:p w:rsidR="00F210E1" w:rsidRPr="00121A2A" w:rsidRDefault="00F210E1" w:rsidP="00A04E13">
      <w:pPr>
        <w:suppressAutoHyphens/>
        <w:autoSpaceDE w:val="0"/>
        <w:autoSpaceDN w:val="0"/>
        <w:adjustRightInd w:val="0"/>
        <w:ind w:firstLine="709"/>
        <w:jc w:val="both"/>
        <w:rPr>
          <w:sz w:val="28"/>
          <w:szCs w:val="28"/>
        </w:rPr>
      </w:pPr>
      <w:r>
        <w:rPr>
          <w:sz w:val="28"/>
          <w:szCs w:val="28"/>
        </w:rPr>
        <w:t>2.1</w:t>
      </w:r>
      <w:r w:rsidR="00D77EE0">
        <w:rPr>
          <w:sz w:val="28"/>
          <w:szCs w:val="28"/>
        </w:rPr>
        <w:t>4</w:t>
      </w:r>
      <w:r w:rsidRPr="00121A2A">
        <w:rPr>
          <w:sz w:val="28"/>
          <w:szCs w:val="28"/>
        </w:rPr>
        <w:t xml:space="preserve"> Основания для отказа в принятии заявления и требуемых документов для проведения процедуры не установлены.</w:t>
      </w:r>
    </w:p>
    <w:p w:rsidR="00A04E13" w:rsidRPr="00121A2A" w:rsidRDefault="00A04E13" w:rsidP="00A04E13">
      <w:pPr>
        <w:ind w:firstLine="709"/>
        <w:jc w:val="both"/>
        <w:rPr>
          <w:sz w:val="28"/>
          <w:szCs w:val="28"/>
        </w:rPr>
      </w:pPr>
      <w:r w:rsidRPr="00121A2A">
        <w:rPr>
          <w:sz w:val="28"/>
          <w:szCs w:val="28"/>
        </w:rPr>
        <w:t>2.1</w:t>
      </w:r>
      <w:r w:rsidR="00D77EE0">
        <w:rPr>
          <w:sz w:val="28"/>
          <w:szCs w:val="28"/>
        </w:rPr>
        <w:t>5</w:t>
      </w:r>
      <w:r w:rsidRPr="00121A2A">
        <w:rPr>
          <w:sz w:val="28"/>
          <w:szCs w:val="28"/>
        </w:rPr>
        <w:t>. В приеме документов, необходимых для предоставления муниципальной услуги, может быть отказано при наличии одного из следующих обстоятельств:</w:t>
      </w:r>
    </w:p>
    <w:p w:rsidR="00A04E13" w:rsidRPr="00121A2A" w:rsidRDefault="00A04E13" w:rsidP="00A04E13">
      <w:pPr>
        <w:ind w:firstLine="709"/>
        <w:jc w:val="both"/>
        <w:rPr>
          <w:sz w:val="28"/>
          <w:szCs w:val="28"/>
        </w:rPr>
      </w:pPr>
      <w:r w:rsidRPr="00121A2A">
        <w:rPr>
          <w:sz w:val="28"/>
          <w:szCs w:val="28"/>
        </w:rPr>
        <w:t>-обращения с заявлением о предоставлении муниципальной услуги лица, не уполномоченного представлять интересы заявителя;</w:t>
      </w:r>
    </w:p>
    <w:p w:rsidR="00A04E13" w:rsidRPr="00A04E13" w:rsidRDefault="00A04E13" w:rsidP="00A04E13">
      <w:pPr>
        <w:ind w:firstLine="709"/>
        <w:jc w:val="both"/>
        <w:rPr>
          <w:sz w:val="28"/>
          <w:szCs w:val="28"/>
        </w:rPr>
      </w:pPr>
      <w:r w:rsidRPr="00121A2A">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042B7C">
        <w:rPr>
          <w:sz w:val="28"/>
          <w:szCs w:val="28"/>
        </w:rPr>
        <w:t>2.1</w:t>
      </w:r>
      <w:r w:rsidR="00042B7C" w:rsidRPr="00042B7C">
        <w:rPr>
          <w:sz w:val="28"/>
          <w:szCs w:val="28"/>
        </w:rPr>
        <w:t>6</w:t>
      </w:r>
      <w:r w:rsidRPr="00042B7C">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A04E13" w:rsidRP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2.1</w:t>
      </w:r>
      <w:r w:rsidR="00042B7C">
        <w:rPr>
          <w:sz w:val="28"/>
          <w:szCs w:val="28"/>
        </w:rPr>
        <w:t>7</w:t>
      </w:r>
      <w:r w:rsidRPr="00A04E13">
        <w:rPr>
          <w:sz w:val="28"/>
          <w:szCs w:val="28"/>
        </w:rPr>
        <w:t xml:space="preserve">. Заявление, поступившее в </w:t>
      </w:r>
      <w:r w:rsidR="00D64E0B">
        <w:rPr>
          <w:sz w:val="28"/>
          <w:szCs w:val="28"/>
        </w:rPr>
        <w:t>а</w:t>
      </w:r>
      <w:r w:rsidRPr="00A04E13">
        <w:rPr>
          <w:sz w:val="28"/>
          <w:szCs w:val="28"/>
        </w:rPr>
        <w:t xml:space="preserve">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w:t>
      </w:r>
      <w:r w:rsidR="00121A2A">
        <w:rPr>
          <w:sz w:val="28"/>
          <w:szCs w:val="28"/>
        </w:rPr>
        <w:t>организационно-кадровой работы и правового обеспечения</w:t>
      </w:r>
      <w:r w:rsidRPr="00A04E13">
        <w:rPr>
          <w:sz w:val="28"/>
          <w:szCs w:val="28"/>
        </w:rPr>
        <w:t xml:space="preserve"> в день его поступления.</w:t>
      </w:r>
    </w:p>
    <w:p w:rsidR="00A04E13" w:rsidRDefault="00A04E13" w:rsidP="00A04E13">
      <w:pPr>
        <w:tabs>
          <w:tab w:val="left" w:pos="-426"/>
        </w:tabs>
        <w:suppressAutoHyphens/>
        <w:autoSpaceDE w:val="0"/>
        <w:autoSpaceDN w:val="0"/>
        <w:adjustRightInd w:val="0"/>
        <w:ind w:firstLine="709"/>
        <w:jc w:val="both"/>
        <w:rPr>
          <w:sz w:val="28"/>
          <w:szCs w:val="28"/>
        </w:rPr>
      </w:pPr>
      <w:r w:rsidRPr="00A04E13">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proofErr w:type="spellStart"/>
      <w:r w:rsidR="00121A2A">
        <w:rPr>
          <w:sz w:val="28"/>
          <w:szCs w:val="28"/>
        </w:rPr>
        <w:t>Шерловогорское</w:t>
      </w:r>
      <w:proofErr w:type="spellEnd"/>
      <w:r w:rsidRPr="00A04E13">
        <w:rPr>
          <w:sz w:val="28"/>
          <w:szCs w:val="28"/>
        </w:rPr>
        <w:t>».</w:t>
      </w:r>
    </w:p>
    <w:p w:rsidR="00127CC5" w:rsidRPr="00A04E13" w:rsidRDefault="00127CC5" w:rsidP="00127CC5">
      <w:pPr>
        <w:tabs>
          <w:tab w:val="left" w:pos="-426"/>
        </w:tabs>
        <w:suppressAutoHyphens/>
        <w:autoSpaceDE w:val="0"/>
        <w:autoSpaceDN w:val="0"/>
        <w:adjustRightInd w:val="0"/>
        <w:jc w:val="both"/>
        <w:rPr>
          <w:sz w:val="28"/>
          <w:szCs w:val="28"/>
        </w:rPr>
      </w:pPr>
      <w:r>
        <w:rPr>
          <w:sz w:val="28"/>
          <w:szCs w:val="28"/>
        </w:rPr>
        <w:t xml:space="preserve">          2.18. Требования к помещениям, в которых предоставляется муниципальная услуга:</w:t>
      </w:r>
    </w:p>
    <w:p w:rsidR="00F7077D" w:rsidRPr="00F7077D" w:rsidRDefault="00F7077D" w:rsidP="00F7077D">
      <w:pPr>
        <w:ind w:firstLine="709"/>
        <w:jc w:val="both"/>
        <w:rPr>
          <w:sz w:val="28"/>
          <w:szCs w:val="28"/>
        </w:rPr>
      </w:pPr>
      <w:r w:rsidRPr="00F7077D">
        <w:rPr>
          <w:sz w:val="28"/>
          <w:szCs w:val="28"/>
        </w:rPr>
        <w:t xml:space="preserve">Помещение, в котором предоставляется муниципальная услуга, находится в администрации городского поселения, обеспечивает комфортные условия заявителей на получение муниципальной услуги и должностных лиц, </w:t>
      </w:r>
      <w:r w:rsidRPr="00F7077D">
        <w:rPr>
          <w:sz w:val="28"/>
          <w:szCs w:val="28"/>
        </w:rPr>
        <w:lastRenderedPageBreak/>
        <w:t>соответствует требованиям санитарных норм и правил, государственных стандартов, гигиенических нормативов в области охраны труда.</w:t>
      </w:r>
    </w:p>
    <w:p w:rsidR="00F7077D" w:rsidRPr="00F7077D" w:rsidRDefault="00F7077D" w:rsidP="00F7077D">
      <w:pPr>
        <w:widowControl w:val="0"/>
        <w:autoSpaceDE w:val="0"/>
        <w:autoSpaceDN w:val="0"/>
        <w:adjustRightInd w:val="0"/>
        <w:ind w:firstLine="709"/>
        <w:jc w:val="both"/>
        <w:rPr>
          <w:sz w:val="28"/>
          <w:szCs w:val="28"/>
        </w:rPr>
      </w:pPr>
      <w:r>
        <w:rPr>
          <w:sz w:val="28"/>
          <w:szCs w:val="28"/>
        </w:rPr>
        <w:t>2.1</w:t>
      </w:r>
      <w:r w:rsidR="00127CC5">
        <w:rPr>
          <w:sz w:val="28"/>
          <w:szCs w:val="28"/>
        </w:rPr>
        <w:t>9</w:t>
      </w:r>
      <w:r>
        <w:rPr>
          <w:sz w:val="28"/>
          <w:szCs w:val="28"/>
        </w:rPr>
        <w:t xml:space="preserve">. </w:t>
      </w:r>
      <w:r w:rsidRPr="00F7077D">
        <w:rPr>
          <w:sz w:val="28"/>
          <w:szCs w:val="28"/>
        </w:rPr>
        <w:t xml:space="preserve">Помещение для приема заявителей размещается на втором этаже здания администрации городского поселения, </w:t>
      </w:r>
      <w:proofErr w:type="spellStart"/>
      <w:r w:rsidRPr="00F7077D">
        <w:rPr>
          <w:sz w:val="28"/>
          <w:szCs w:val="28"/>
        </w:rPr>
        <w:t>каб</w:t>
      </w:r>
      <w:proofErr w:type="spellEnd"/>
      <w:r w:rsidRPr="00F7077D">
        <w:rPr>
          <w:sz w:val="28"/>
          <w:szCs w:val="28"/>
        </w:rPr>
        <w:t xml:space="preserve">. 4,5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w:t>
      </w:r>
    </w:p>
    <w:p w:rsidR="00F7077D" w:rsidRPr="00F7077D" w:rsidRDefault="00F7077D" w:rsidP="00F7077D">
      <w:pPr>
        <w:ind w:firstLine="539"/>
        <w:jc w:val="both"/>
        <w:rPr>
          <w:rFonts w:eastAsiaTheme="minorEastAsia"/>
          <w:sz w:val="28"/>
          <w:szCs w:val="28"/>
        </w:rPr>
      </w:pPr>
      <w:r w:rsidRPr="00F7077D">
        <w:rPr>
          <w:rFonts w:eastAsiaTheme="minorEastAsia"/>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В местах ожидания имеются доступные места общего пользования.  Все места предоставления муниципальной услуги оборудуются противопожарной системой и средствами пожаротушения. </w:t>
      </w:r>
    </w:p>
    <w:p w:rsidR="00F7077D" w:rsidRPr="00F7077D" w:rsidRDefault="00F7077D" w:rsidP="00F7077D">
      <w:pPr>
        <w:ind w:firstLine="539"/>
        <w:jc w:val="both"/>
        <w:rPr>
          <w:rFonts w:eastAsiaTheme="minorEastAsia"/>
          <w:sz w:val="28"/>
          <w:szCs w:val="28"/>
        </w:rPr>
      </w:pPr>
      <w:r w:rsidRPr="00F7077D">
        <w:rPr>
          <w:rFonts w:eastAsiaTheme="minorEastAsia"/>
          <w:sz w:val="28"/>
          <w:szCs w:val="28"/>
        </w:rPr>
        <w:t xml:space="preserve"> Возле здания, где располагается Исполнитель, организуются парковочные места для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Все заявители пользуются местами для парковки специальных автотранспортных средств бесплатно.</w:t>
      </w:r>
    </w:p>
    <w:p w:rsidR="00F7077D" w:rsidRPr="00F7077D" w:rsidRDefault="00F7077D" w:rsidP="00F7077D">
      <w:pPr>
        <w:ind w:firstLine="539"/>
        <w:jc w:val="both"/>
        <w:rPr>
          <w:rFonts w:eastAsiaTheme="minorEastAsia"/>
          <w:sz w:val="28"/>
          <w:szCs w:val="28"/>
        </w:rPr>
      </w:pPr>
      <w:r w:rsidRPr="00F7077D">
        <w:rPr>
          <w:rFonts w:eastAsiaTheme="minorEastAsia"/>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F7077D" w:rsidRPr="00F7077D" w:rsidRDefault="00F7077D" w:rsidP="00F7077D">
      <w:pPr>
        <w:jc w:val="both"/>
        <w:rPr>
          <w:sz w:val="28"/>
          <w:szCs w:val="28"/>
        </w:rPr>
      </w:pPr>
      <w:r w:rsidRPr="00F7077D">
        <w:rPr>
          <w:sz w:val="28"/>
          <w:szCs w:val="28"/>
        </w:rPr>
        <w:t xml:space="preserve">        Места для заполнения заявлений о предоставлении муниципальной услуги оборудованы письменными столами, местами для сидения, информационными стендами.</w:t>
      </w:r>
    </w:p>
    <w:p w:rsidR="00F7077D" w:rsidRPr="00A04E13" w:rsidRDefault="00F7077D" w:rsidP="00F7077D">
      <w:pPr>
        <w:widowControl w:val="0"/>
        <w:overflowPunct w:val="0"/>
        <w:autoSpaceDE w:val="0"/>
        <w:autoSpaceDN w:val="0"/>
        <w:adjustRightInd w:val="0"/>
        <w:spacing w:after="200" w:line="223" w:lineRule="auto"/>
        <w:jc w:val="both"/>
        <w:rPr>
          <w:sz w:val="28"/>
          <w:szCs w:val="28"/>
        </w:rPr>
      </w:pPr>
      <w:r w:rsidRPr="00F7077D">
        <w:rPr>
          <w:sz w:val="28"/>
          <w:szCs w:val="28"/>
        </w:rPr>
        <w:t xml:space="preserve">        </w:t>
      </w:r>
      <w:r w:rsidRPr="00F7077D">
        <w:rPr>
          <w:rFonts w:eastAsiaTheme="minorEastAsia"/>
          <w:sz w:val="28"/>
          <w:szCs w:val="28"/>
        </w:rPr>
        <w:t xml:space="preserve">Вход в здание оборудуется соответствующими указателями, пандусами, расширенными проходами, позволяющими обеспечить беспрепятственный доступ   инвалидов,   включая  инвалидов-колясочников.     Требования  к обеспечению условий доступности для инвалидов устанавливаются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sidRPr="00F7077D">
        <w:rPr>
          <w:rFonts w:eastAsiaTheme="minorEastAsia"/>
          <w:sz w:val="28"/>
          <w:szCs w:val="28"/>
        </w:rPr>
        <w:t>Минрегиона</w:t>
      </w:r>
      <w:proofErr w:type="spellEnd"/>
      <w:r w:rsidRPr="00F7077D">
        <w:rPr>
          <w:rFonts w:eastAsiaTheme="minorEastAsia"/>
          <w:sz w:val="28"/>
          <w:szCs w:val="28"/>
        </w:rPr>
        <w:t xml:space="preserve"> РФ от 27 декабря 2011года № 605».</w:t>
      </w:r>
    </w:p>
    <w:p w:rsidR="00A04E13" w:rsidRPr="00A04E13" w:rsidRDefault="00A04E13" w:rsidP="00A04E13">
      <w:pPr>
        <w:ind w:firstLine="709"/>
        <w:jc w:val="both"/>
        <w:rPr>
          <w:sz w:val="28"/>
          <w:szCs w:val="28"/>
        </w:rPr>
      </w:pPr>
      <w:r w:rsidRPr="00A04E13">
        <w:rPr>
          <w:sz w:val="28"/>
          <w:szCs w:val="28"/>
        </w:rPr>
        <w:t>2.</w:t>
      </w:r>
      <w:r w:rsidR="00127CC5">
        <w:rPr>
          <w:sz w:val="28"/>
          <w:szCs w:val="28"/>
        </w:rPr>
        <w:t>20</w:t>
      </w:r>
      <w:r w:rsidRPr="00A04E13">
        <w:rPr>
          <w:sz w:val="28"/>
          <w:szCs w:val="28"/>
        </w:rPr>
        <w:t>. Показатели доступности и качества услуг.</w:t>
      </w:r>
    </w:p>
    <w:p w:rsidR="00A04E13" w:rsidRPr="00A04E13" w:rsidRDefault="00A04E13" w:rsidP="006F3FB1">
      <w:pPr>
        <w:jc w:val="both"/>
        <w:rPr>
          <w:sz w:val="28"/>
          <w:szCs w:val="28"/>
        </w:rPr>
      </w:pPr>
      <w:r w:rsidRPr="00A04E13">
        <w:rPr>
          <w:sz w:val="28"/>
          <w:szCs w:val="28"/>
        </w:rPr>
        <w:t>Показателями доступности и качества муниципальной услуги являются:</w:t>
      </w:r>
    </w:p>
    <w:p w:rsidR="00A04E13" w:rsidRPr="00A04E13" w:rsidRDefault="00A04E13" w:rsidP="00A04E13">
      <w:pPr>
        <w:ind w:firstLine="709"/>
        <w:jc w:val="both"/>
        <w:rPr>
          <w:sz w:val="28"/>
          <w:szCs w:val="28"/>
        </w:rPr>
      </w:pPr>
      <w:r w:rsidRPr="00A04E13">
        <w:rPr>
          <w:sz w:val="28"/>
          <w:szCs w:val="28"/>
        </w:rPr>
        <w:t>-открытость информации о муниципальной услуге;</w:t>
      </w:r>
    </w:p>
    <w:p w:rsidR="00A04E13" w:rsidRPr="00A04E13" w:rsidRDefault="00A04E13" w:rsidP="00A04E13">
      <w:pPr>
        <w:ind w:firstLine="709"/>
        <w:jc w:val="both"/>
        <w:rPr>
          <w:sz w:val="28"/>
          <w:szCs w:val="28"/>
        </w:rPr>
      </w:pPr>
      <w:r w:rsidRPr="00A04E13">
        <w:rPr>
          <w:sz w:val="28"/>
          <w:szCs w:val="28"/>
        </w:rPr>
        <w:t>-своевременность предоставления муниципальной услуги;</w:t>
      </w:r>
    </w:p>
    <w:p w:rsidR="00A04E13" w:rsidRPr="00A04E13" w:rsidRDefault="00A04E13" w:rsidP="00A04E13">
      <w:pPr>
        <w:ind w:firstLine="709"/>
        <w:jc w:val="both"/>
        <w:rPr>
          <w:sz w:val="28"/>
          <w:szCs w:val="28"/>
        </w:rPr>
      </w:pPr>
      <w:r w:rsidRPr="00A04E13">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04E13" w:rsidRPr="00A04E13" w:rsidRDefault="00A04E13" w:rsidP="00A04E13">
      <w:pPr>
        <w:ind w:firstLine="709"/>
        <w:jc w:val="both"/>
        <w:rPr>
          <w:sz w:val="28"/>
          <w:szCs w:val="28"/>
        </w:rPr>
      </w:pPr>
      <w:r w:rsidRPr="00A04E13">
        <w:rPr>
          <w:sz w:val="28"/>
          <w:szCs w:val="28"/>
        </w:rPr>
        <w:t>-компетентность специалистов в вопросах предоставления муниципальной услуги;</w:t>
      </w:r>
    </w:p>
    <w:p w:rsidR="00A04E13" w:rsidRPr="00A04E13" w:rsidRDefault="00A04E13" w:rsidP="00A04E13">
      <w:pPr>
        <w:ind w:firstLine="709"/>
        <w:jc w:val="both"/>
        <w:rPr>
          <w:sz w:val="28"/>
          <w:szCs w:val="28"/>
        </w:rPr>
      </w:pPr>
      <w:r w:rsidRPr="00A04E13">
        <w:rPr>
          <w:sz w:val="28"/>
          <w:szCs w:val="28"/>
        </w:rPr>
        <w:t>-вежливость и корректность специалистов;</w:t>
      </w:r>
    </w:p>
    <w:p w:rsidR="00A04E13" w:rsidRPr="00A04E13" w:rsidRDefault="00A04E13" w:rsidP="00A04E13">
      <w:pPr>
        <w:ind w:firstLine="709"/>
        <w:jc w:val="both"/>
        <w:rPr>
          <w:sz w:val="28"/>
          <w:szCs w:val="28"/>
        </w:rPr>
      </w:pPr>
      <w:r w:rsidRPr="00A04E13">
        <w:rPr>
          <w:sz w:val="28"/>
          <w:szCs w:val="28"/>
        </w:rPr>
        <w:lastRenderedPageBreak/>
        <w:t>-комфортность ожидания и получения муниципальной услуги;</w:t>
      </w:r>
    </w:p>
    <w:p w:rsidR="00A04E13" w:rsidRPr="00A04E13" w:rsidRDefault="00A04E13" w:rsidP="00A04E13">
      <w:pPr>
        <w:ind w:firstLine="709"/>
        <w:jc w:val="both"/>
        <w:rPr>
          <w:sz w:val="28"/>
          <w:szCs w:val="28"/>
        </w:rPr>
      </w:pPr>
      <w:r w:rsidRPr="00A04E13">
        <w:rPr>
          <w:sz w:val="28"/>
          <w:szCs w:val="28"/>
        </w:rPr>
        <w:t>-отсутствие жалоб со стороны заявителей на нарушение требований стандарта предоставления муниципальной услуги.</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2.</w:t>
      </w:r>
      <w:r w:rsidR="00127CC5">
        <w:rPr>
          <w:rFonts w:ascii="Times New Roman" w:hAnsi="Times New Roman" w:cs="Times New Roman"/>
          <w:sz w:val="28"/>
          <w:szCs w:val="28"/>
        </w:rPr>
        <w:t>21</w:t>
      </w:r>
      <w:r w:rsidRPr="00A04E13">
        <w:rPr>
          <w:rFonts w:ascii="Times New Roman" w:hAnsi="Times New Roman" w:cs="Times New Roman"/>
          <w:sz w:val="28"/>
          <w:szCs w:val="28"/>
        </w:rPr>
        <w:t xml:space="preserve">. Возможность получения муниципальной услуги в многофункциональном центре предоставления государственных и муниципальных услуг </w:t>
      </w:r>
      <w:r w:rsidR="00F7077D">
        <w:rPr>
          <w:rFonts w:ascii="Times New Roman" w:hAnsi="Times New Roman" w:cs="Times New Roman"/>
          <w:sz w:val="28"/>
          <w:szCs w:val="28"/>
        </w:rPr>
        <w:t>имеется</w:t>
      </w:r>
      <w:r w:rsidRPr="00A04E13">
        <w:rPr>
          <w:rFonts w:ascii="Times New Roman" w:hAnsi="Times New Roman" w:cs="Times New Roman"/>
          <w:sz w:val="28"/>
          <w:szCs w:val="28"/>
        </w:rPr>
        <w:t>.</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предъявлении универсальной электронной карты.</w:t>
      </w:r>
    </w:p>
    <w:p w:rsidR="00A04E13" w:rsidRPr="00A04E13" w:rsidRDefault="00A04E13" w:rsidP="00A04E13">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Возможность получения муниципальной услуги в электронном виде на од</w:t>
      </w:r>
      <w:r w:rsidR="00112A5A">
        <w:rPr>
          <w:rFonts w:ascii="Times New Roman" w:hAnsi="Times New Roman" w:cs="Times New Roman"/>
          <w:sz w:val="28"/>
          <w:szCs w:val="28"/>
        </w:rPr>
        <w:t>ном из ресурсов сети «Интернет»</w:t>
      </w:r>
      <w:r w:rsidRPr="00A04E13">
        <w:rPr>
          <w:rFonts w:ascii="Times New Roman" w:hAnsi="Times New Roman" w:cs="Times New Roman"/>
          <w:sz w:val="28"/>
          <w:szCs w:val="28"/>
        </w:rPr>
        <w:t xml:space="preserve"> доступна при наличии квалифицированной электронной подписи.</w:t>
      </w:r>
    </w:p>
    <w:p w:rsidR="0048645A" w:rsidRDefault="0048645A" w:rsidP="00A04E13">
      <w:pPr>
        <w:ind w:firstLine="851"/>
        <w:jc w:val="both"/>
        <w:rPr>
          <w:sz w:val="28"/>
          <w:szCs w:val="28"/>
        </w:rPr>
      </w:pPr>
    </w:p>
    <w:p w:rsidR="0048645A" w:rsidRPr="00A04E13" w:rsidRDefault="0048645A" w:rsidP="00A04E13">
      <w:pPr>
        <w:ind w:firstLine="851"/>
        <w:jc w:val="both"/>
        <w:rPr>
          <w:sz w:val="28"/>
          <w:szCs w:val="28"/>
        </w:rPr>
      </w:pPr>
    </w:p>
    <w:p w:rsidR="00A04E13" w:rsidRPr="00A04E13" w:rsidRDefault="00A04E13" w:rsidP="00A04E13">
      <w:pPr>
        <w:ind w:firstLine="851"/>
        <w:jc w:val="both"/>
        <w:rPr>
          <w:b/>
          <w:sz w:val="28"/>
          <w:szCs w:val="28"/>
        </w:rPr>
      </w:pPr>
      <w:r w:rsidRPr="00A04E13">
        <w:rPr>
          <w:b/>
          <w:sz w:val="28"/>
          <w:szCs w:val="28"/>
        </w:rPr>
        <w:t>Формы и виды обращений заявителя:</w:t>
      </w:r>
    </w:p>
    <w:p w:rsidR="00A04E13" w:rsidRPr="00A04E13" w:rsidRDefault="00A04E13" w:rsidP="00A04E13">
      <w:pPr>
        <w:pStyle w:val="ConsPlusNormal"/>
        <w:ind w:firstLine="0"/>
        <w:jc w:val="both"/>
        <w:rPr>
          <w:rFonts w:ascii="Times New Roman" w:hAnsi="Times New Roman" w:cs="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708"/>
        <w:gridCol w:w="2977"/>
        <w:gridCol w:w="1418"/>
      </w:tblGrid>
      <w:tr w:rsidR="00A04E13" w:rsidRPr="00A04E13" w:rsidTr="00335B66">
        <w:trPr>
          <w:trHeight w:val="1710"/>
        </w:trPr>
        <w:tc>
          <w:tcPr>
            <w:tcW w:w="424" w:type="dxa"/>
            <w:vMerge w:val="restart"/>
            <w:hideMark/>
          </w:tcPr>
          <w:p w:rsidR="00A04E13" w:rsidRPr="00A04E13" w:rsidRDefault="00A04E13" w:rsidP="00335B66">
            <w:pPr>
              <w:jc w:val="both"/>
            </w:pPr>
            <w:r w:rsidRPr="00A04E13">
              <w:t>№</w:t>
            </w:r>
          </w:p>
        </w:tc>
        <w:tc>
          <w:tcPr>
            <w:tcW w:w="2411" w:type="dxa"/>
            <w:vMerge w:val="restart"/>
            <w:hideMark/>
          </w:tcPr>
          <w:p w:rsidR="00A04E13" w:rsidRPr="00A04E13" w:rsidRDefault="00A04E13" w:rsidP="00335B66">
            <w:pPr>
              <w:jc w:val="both"/>
              <w:rPr>
                <w:b/>
                <w:bCs/>
              </w:rPr>
            </w:pPr>
            <w:r w:rsidRPr="00A04E13">
              <w:rPr>
                <w:b/>
                <w:bCs/>
              </w:rPr>
              <w:t>Наименование документа</w:t>
            </w:r>
          </w:p>
        </w:tc>
        <w:tc>
          <w:tcPr>
            <w:tcW w:w="1134" w:type="dxa"/>
            <w:vMerge w:val="restart"/>
            <w:textDirection w:val="btLr"/>
            <w:hideMark/>
          </w:tcPr>
          <w:p w:rsidR="00A04E13" w:rsidRPr="00A04E13" w:rsidRDefault="00A04E13" w:rsidP="00335B66">
            <w:pPr>
              <w:jc w:val="both"/>
              <w:rPr>
                <w:b/>
                <w:bCs/>
              </w:rPr>
            </w:pPr>
            <w:r w:rsidRPr="00A04E13">
              <w:rPr>
                <w:b/>
                <w:bCs/>
              </w:rPr>
              <w:t>Необходимость предоставления, в следующих случаях</w:t>
            </w:r>
          </w:p>
        </w:tc>
        <w:tc>
          <w:tcPr>
            <w:tcW w:w="2268" w:type="dxa"/>
            <w:gridSpan w:val="3"/>
            <w:hideMark/>
          </w:tcPr>
          <w:p w:rsidR="00A04E13" w:rsidRPr="00A04E13" w:rsidRDefault="00A04E13" w:rsidP="00335B66">
            <w:pPr>
              <w:jc w:val="both"/>
              <w:rPr>
                <w:b/>
                <w:bCs/>
              </w:rPr>
            </w:pPr>
            <w:r w:rsidRPr="00A04E13">
              <w:rPr>
                <w:b/>
                <w:bCs/>
              </w:rPr>
              <w:t>Личный прием</w:t>
            </w:r>
          </w:p>
        </w:tc>
        <w:tc>
          <w:tcPr>
            <w:tcW w:w="4395" w:type="dxa"/>
            <w:gridSpan w:val="2"/>
          </w:tcPr>
          <w:p w:rsidR="00A04E13" w:rsidRPr="00A04E13" w:rsidRDefault="00A04E13" w:rsidP="00335B66">
            <w:pPr>
              <w:jc w:val="both"/>
              <w:rPr>
                <w:b/>
                <w:bCs/>
              </w:rPr>
            </w:pPr>
            <w:r w:rsidRPr="00A04E13">
              <w:rPr>
                <w:b/>
                <w:bCs/>
              </w:rPr>
              <w:t>Обращение через «Портал государственных и муниципальных услуг Забайкальского края»</w:t>
            </w:r>
          </w:p>
        </w:tc>
      </w:tr>
      <w:tr w:rsidR="00A04E13" w:rsidRPr="00A04E13" w:rsidTr="00335B66">
        <w:trPr>
          <w:trHeight w:val="1420"/>
        </w:trPr>
        <w:tc>
          <w:tcPr>
            <w:tcW w:w="424" w:type="dxa"/>
            <w:vMerge/>
            <w:hideMark/>
          </w:tcPr>
          <w:p w:rsidR="00A04E13" w:rsidRPr="00A04E13" w:rsidRDefault="00A04E13" w:rsidP="00335B66">
            <w:pPr>
              <w:jc w:val="both"/>
            </w:pPr>
          </w:p>
        </w:tc>
        <w:tc>
          <w:tcPr>
            <w:tcW w:w="2411" w:type="dxa"/>
            <w:vMerge/>
            <w:hideMark/>
          </w:tcPr>
          <w:p w:rsidR="00A04E13" w:rsidRPr="00A04E13" w:rsidRDefault="00A04E13" w:rsidP="00335B66">
            <w:pPr>
              <w:jc w:val="both"/>
              <w:rPr>
                <w:b/>
                <w:bCs/>
              </w:rPr>
            </w:pPr>
          </w:p>
        </w:tc>
        <w:tc>
          <w:tcPr>
            <w:tcW w:w="1134" w:type="dxa"/>
            <w:vMerge/>
            <w:hideMark/>
          </w:tcPr>
          <w:p w:rsidR="00A04E13" w:rsidRPr="00A04E13" w:rsidRDefault="00A04E13" w:rsidP="00335B66">
            <w:pPr>
              <w:jc w:val="both"/>
              <w:rPr>
                <w:b/>
                <w:bCs/>
              </w:rPr>
            </w:pPr>
          </w:p>
        </w:tc>
        <w:tc>
          <w:tcPr>
            <w:tcW w:w="1560" w:type="dxa"/>
            <w:gridSpan w:val="2"/>
            <w:hideMark/>
          </w:tcPr>
          <w:p w:rsidR="00A04E13" w:rsidRPr="00A04E13" w:rsidRDefault="00A04E13" w:rsidP="00335B66">
            <w:pPr>
              <w:jc w:val="both"/>
              <w:rPr>
                <w:b/>
                <w:bCs/>
              </w:rPr>
            </w:pPr>
            <w:r w:rsidRPr="00A04E13">
              <w:rPr>
                <w:b/>
                <w:bCs/>
              </w:rPr>
              <w:t>Бумажный вид</w:t>
            </w:r>
          </w:p>
        </w:tc>
        <w:tc>
          <w:tcPr>
            <w:tcW w:w="708" w:type="dxa"/>
            <w:hideMark/>
          </w:tcPr>
          <w:p w:rsidR="00A04E13" w:rsidRPr="00A04E13" w:rsidRDefault="00A04E13" w:rsidP="00335B66">
            <w:pPr>
              <w:jc w:val="both"/>
              <w:rPr>
                <w:b/>
                <w:bCs/>
              </w:rPr>
            </w:pPr>
            <w:r w:rsidRPr="00A04E13">
              <w:rPr>
                <w:b/>
                <w:bCs/>
              </w:rPr>
              <w:t>Электронный вид</w:t>
            </w:r>
          </w:p>
        </w:tc>
        <w:tc>
          <w:tcPr>
            <w:tcW w:w="2977" w:type="dxa"/>
            <w:hideMark/>
          </w:tcPr>
          <w:p w:rsidR="00A04E13" w:rsidRPr="00A04E13" w:rsidRDefault="00A04E13" w:rsidP="00335B66">
            <w:pPr>
              <w:jc w:val="both"/>
              <w:rPr>
                <w:b/>
                <w:bCs/>
              </w:rPr>
            </w:pPr>
            <w:r w:rsidRPr="00A04E13">
              <w:rPr>
                <w:b/>
                <w:bCs/>
              </w:rPr>
              <w:t>Бумажно-электронный вид</w:t>
            </w:r>
          </w:p>
        </w:tc>
        <w:tc>
          <w:tcPr>
            <w:tcW w:w="1418" w:type="dxa"/>
            <w:hideMark/>
          </w:tcPr>
          <w:p w:rsidR="00A04E13" w:rsidRPr="00A04E13" w:rsidRDefault="00A04E13" w:rsidP="00335B66">
            <w:pPr>
              <w:jc w:val="both"/>
              <w:rPr>
                <w:b/>
                <w:bCs/>
              </w:rPr>
            </w:pPr>
            <w:r w:rsidRPr="00A04E13">
              <w:rPr>
                <w:b/>
                <w:bCs/>
              </w:rPr>
              <w:t>Электронный</w:t>
            </w:r>
          </w:p>
          <w:p w:rsidR="00A04E13" w:rsidRPr="00A04E13" w:rsidRDefault="00A04E13" w:rsidP="00335B66">
            <w:pPr>
              <w:jc w:val="both"/>
              <w:rPr>
                <w:b/>
                <w:bCs/>
              </w:rPr>
            </w:pPr>
            <w:r w:rsidRPr="00A04E13">
              <w:rPr>
                <w:b/>
                <w:bCs/>
              </w:rPr>
              <w:t> вид</w:t>
            </w:r>
          </w:p>
        </w:tc>
      </w:tr>
      <w:tr w:rsidR="00A04E13" w:rsidRPr="00A04E13" w:rsidTr="00335B66">
        <w:trPr>
          <w:trHeight w:val="870"/>
        </w:trPr>
        <w:tc>
          <w:tcPr>
            <w:tcW w:w="424" w:type="dxa"/>
            <w:vMerge/>
            <w:hideMark/>
          </w:tcPr>
          <w:p w:rsidR="00A04E13" w:rsidRPr="00A04E13" w:rsidRDefault="00A04E13" w:rsidP="00335B66">
            <w:pPr>
              <w:jc w:val="both"/>
            </w:pPr>
          </w:p>
        </w:tc>
        <w:tc>
          <w:tcPr>
            <w:tcW w:w="2411" w:type="dxa"/>
            <w:vMerge/>
            <w:hideMark/>
          </w:tcPr>
          <w:p w:rsidR="00A04E13" w:rsidRPr="00A04E13" w:rsidRDefault="00A04E13" w:rsidP="00335B66">
            <w:pPr>
              <w:jc w:val="both"/>
              <w:rPr>
                <w:b/>
                <w:bCs/>
              </w:rPr>
            </w:pPr>
          </w:p>
        </w:tc>
        <w:tc>
          <w:tcPr>
            <w:tcW w:w="1134" w:type="dxa"/>
            <w:vMerge/>
            <w:hideMark/>
          </w:tcPr>
          <w:p w:rsidR="00A04E13" w:rsidRPr="00A04E13" w:rsidRDefault="00A04E13" w:rsidP="00335B66">
            <w:pPr>
              <w:jc w:val="both"/>
              <w:rPr>
                <w:b/>
                <w:bCs/>
              </w:rPr>
            </w:pPr>
          </w:p>
        </w:tc>
        <w:tc>
          <w:tcPr>
            <w:tcW w:w="863" w:type="dxa"/>
            <w:hideMark/>
          </w:tcPr>
          <w:p w:rsidR="00A04E13" w:rsidRPr="00A04E13" w:rsidRDefault="00A04E13" w:rsidP="00335B66">
            <w:pPr>
              <w:jc w:val="both"/>
              <w:rPr>
                <w:b/>
                <w:bCs/>
              </w:rPr>
            </w:pPr>
            <w:r w:rsidRPr="00A04E13">
              <w:rPr>
                <w:b/>
                <w:bCs/>
              </w:rPr>
              <w:t>Вид документа</w:t>
            </w:r>
          </w:p>
        </w:tc>
        <w:tc>
          <w:tcPr>
            <w:tcW w:w="697" w:type="dxa"/>
            <w:hideMark/>
          </w:tcPr>
          <w:p w:rsidR="00A04E13" w:rsidRPr="00A04E13" w:rsidRDefault="00A04E13" w:rsidP="00335B66">
            <w:pPr>
              <w:jc w:val="both"/>
              <w:rPr>
                <w:b/>
                <w:bCs/>
              </w:rPr>
            </w:pPr>
            <w:r w:rsidRPr="00A04E13">
              <w:rPr>
                <w:b/>
                <w:bCs/>
              </w:rPr>
              <w:t>Кол-во</w:t>
            </w:r>
          </w:p>
        </w:tc>
        <w:tc>
          <w:tcPr>
            <w:tcW w:w="708" w:type="dxa"/>
            <w:hideMark/>
          </w:tcPr>
          <w:p w:rsidR="00A04E13" w:rsidRPr="00A04E13" w:rsidRDefault="00A04E13" w:rsidP="00335B66">
            <w:pPr>
              <w:jc w:val="both"/>
              <w:rPr>
                <w:b/>
                <w:bCs/>
              </w:rPr>
            </w:pPr>
            <w:r w:rsidRPr="00A04E13">
              <w:rPr>
                <w:b/>
                <w:bCs/>
              </w:rPr>
              <w:t>Вид документа</w:t>
            </w:r>
          </w:p>
        </w:tc>
        <w:tc>
          <w:tcPr>
            <w:tcW w:w="2977" w:type="dxa"/>
            <w:hideMark/>
          </w:tcPr>
          <w:p w:rsidR="00A04E13" w:rsidRPr="00A04E13" w:rsidRDefault="00A04E13" w:rsidP="00335B66">
            <w:pPr>
              <w:jc w:val="both"/>
              <w:rPr>
                <w:b/>
                <w:bCs/>
              </w:rPr>
            </w:pPr>
            <w:r w:rsidRPr="00A04E13">
              <w:rPr>
                <w:b/>
                <w:bCs/>
              </w:rPr>
              <w:t>Вид документа</w:t>
            </w:r>
          </w:p>
        </w:tc>
        <w:tc>
          <w:tcPr>
            <w:tcW w:w="1418" w:type="dxa"/>
            <w:hideMark/>
          </w:tcPr>
          <w:p w:rsidR="00A04E13" w:rsidRPr="00A04E13" w:rsidRDefault="00A04E13" w:rsidP="00335B66">
            <w:pPr>
              <w:jc w:val="both"/>
              <w:rPr>
                <w:b/>
                <w:bCs/>
              </w:rPr>
            </w:pPr>
            <w:r w:rsidRPr="00A04E13">
              <w:rPr>
                <w:b/>
                <w:bCs/>
              </w:rPr>
              <w:t>Вид документа</w:t>
            </w:r>
          </w:p>
        </w:tc>
      </w:tr>
      <w:tr w:rsidR="00A04E13" w:rsidRPr="00A04E13" w:rsidTr="00335B66">
        <w:trPr>
          <w:trHeight w:val="1132"/>
        </w:trPr>
        <w:tc>
          <w:tcPr>
            <w:tcW w:w="424" w:type="dxa"/>
            <w:hideMark/>
          </w:tcPr>
          <w:p w:rsidR="00A04E13" w:rsidRPr="00A04E13" w:rsidRDefault="00A04E13" w:rsidP="00335B66">
            <w:pPr>
              <w:jc w:val="both"/>
            </w:pPr>
            <w:r w:rsidRPr="00A04E13">
              <w:t>1</w:t>
            </w:r>
          </w:p>
        </w:tc>
        <w:tc>
          <w:tcPr>
            <w:tcW w:w="2411" w:type="dxa"/>
            <w:hideMark/>
          </w:tcPr>
          <w:p w:rsidR="00A04E13" w:rsidRPr="003033F9" w:rsidRDefault="00A04E13" w:rsidP="00112A5A">
            <w:pPr>
              <w:jc w:val="both"/>
              <w:rPr>
                <w:sz w:val="20"/>
                <w:szCs w:val="20"/>
              </w:rPr>
            </w:pPr>
            <w:r w:rsidRPr="003033F9">
              <w:rPr>
                <w:bCs/>
                <w:sz w:val="20"/>
                <w:szCs w:val="20"/>
              </w:rPr>
              <w:t xml:space="preserve">Заявление о выдаче разрешения по форме согласно приложению № </w:t>
            </w:r>
            <w:r w:rsidR="00112A5A" w:rsidRPr="003033F9">
              <w:rPr>
                <w:bCs/>
                <w:sz w:val="20"/>
                <w:szCs w:val="20"/>
              </w:rPr>
              <w:t>1</w:t>
            </w:r>
          </w:p>
        </w:tc>
        <w:tc>
          <w:tcPr>
            <w:tcW w:w="1134" w:type="dxa"/>
            <w:hideMark/>
          </w:tcPr>
          <w:p w:rsidR="00A04E13" w:rsidRPr="003033F9" w:rsidRDefault="00A04E13" w:rsidP="00335B66">
            <w:pPr>
              <w:jc w:val="both"/>
              <w:rPr>
                <w:sz w:val="20"/>
                <w:szCs w:val="20"/>
              </w:rPr>
            </w:pPr>
            <w:r w:rsidRPr="003033F9">
              <w:rPr>
                <w:sz w:val="20"/>
                <w:szCs w:val="20"/>
              </w:rPr>
              <w:t>Обязательно</w:t>
            </w:r>
          </w:p>
        </w:tc>
        <w:tc>
          <w:tcPr>
            <w:tcW w:w="863" w:type="dxa"/>
            <w:hideMark/>
          </w:tcPr>
          <w:p w:rsidR="00A04E13" w:rsidRPr="003033F9" w:rsidRDefault="00A04E13" w:rsidP="00335B66">
            <w:pPr>
              <w:jc w:val="both"/>
              <w:rPr>
                <w:sz w:val="20"/>
                <w:szCs w:val="20"/>
              </w:rPr>
            </w:pPr>
            <w:r w:rsidRPr="003033F9">
              <w:rPr>
                <w:sz w:val="20"/>
                <w:szCs w:val="20"/>
              </w:rPr>
              <w:t xml:space="preserve">Оригинал </w:t>
            </w:r>
          </w:p>
        </w:tc>
        <w:tc>
          <w:tcPr>
            <w:tcW w:w="697" w:type="dxa"/>
            <w:hideMark/>
          </w:tcPr>
          <w:p w:rsidR="00A04E13" w:rsidRPr="003033F9" w:rsidRDefault="00A04E13" w:rsidP="00335B66">
            <w:pPr>
              <w:jc w:val="both"/>
              <w:rPr>
                <w:sz w:val="20"/>
                <w:szCs w:val="20"/>
              </w:rPr>
            </w:pPr>
            <w:r w:rsidRPr="003033F9">
              <w:rPr>
                <w:sz w:val="20"/>
                <w:szCs w:val="20"/>
              </w:rPr>
              <w:t>1</w:t>
            </w:r>
          </w:p>
        </w:tc>
        <w:tc>
          <w:tcPr>
            <w:tcW w:w="708" w:type="dxa"/>
            <w:hideMark/>
          </w:tcPr>
          <w:p w:rsidR="00A04E13" w:rsidRPr="003033F9" w:rsidRDefault="00A04E13" w:rsidP="00335B66">
            <w:pPr>
              <w:jc w:val="both"/>
              <w:rPr>
                <w:sz w:val="20"/>
                <w:szCs w:val="20"/>
              </w:rPr>
            </w:pPr>
            <w:r w:rsidRPr="003033F9">
              <w:rPr>
                <w:sz w:val="20"/>
                <w:szCs w:val="20"/>
              </w:rPr>
              <w:t>-</w:t>
            </w:r>
          </w:p>
        </w:tc>
        <w:tc>
          <w:tcPr>
            <w:tcW w:w="2977" w:type="dxa"/>
            <w:hideMark/>
          </w:tcPr>
          <w:p w:rsidR="00A04E13" w:rsidRPr="003033F9" w:rsidRDefault="00A04E13" w:rsidP="00335B66">
            <w:pPr>
              <w:jc w:val="both"/>
              <w:rPr>
                <w:sz w:val="20"/>
                <w:szCs w:val="20"/>
              </w:rPr>
            </w:pPr>
            <w:r w:rsidRPr="003033F9">
              <w:rPr>
                <w:sz w:val="20"/>
                <w:szCs w:val="20"/>
              </w:rPr>
              <w:t xml:space="preserve">Скан-копия документа, сформированного в бумажном виде, </w:t>
            </w:r>
            <w:proofErr w:type="gramStart"/>
            <w:r w:rsidRPr="003033F9">
              <w:rPr>
                <w:sz w:val="20"/>
                <w:szCs w:val="20"/>
              </w:rPr>
              <w:t>заверенная</w:t>
            </w:r>
            <w:proofErr w:type="gramEnd"/>
            <w:r w:rsidR="00112A5A" w:rsidRPr="003033F9">
              <w:rPr>
                <w:sz w:val="20"/>
                <w:szCs w:val="20"/>
              </w:rPr>
              <w:t xml:space="preserve"> </w:t>
            </w:r>
            <w:r w:rsidRPr="003033F9">
              <w:rPr>
                <w:sz w:val="20"/>
                <w:szCs w:val="20"/>
              </w:rPr>
              <w:t>простой ЭЦП</w:t>
            </w:r>
          </w:p>
          <w:p w:rsidR="00A04E13" w:rsidRPr="003033F9" w:rsidRDefault="00A04E13" w:rsidP="00335B66">
            <w:pPr>
              <w:jc w:val="both"/>
              <w:rPr>
                <w:sz w:val="20"/>
                <w:szCs w:val="20"/>
              </w:rPr>
            </w:pPr>
          </w:p>
        </w:tc>
        <w:tc>
          <w:tcPr>
            <w:tcW w:w="1418" w:type="dxa"/>
            <w:hideMark/>
          </w:tcPr>
          <w:p w:rsidR="00A04E13" w:rsidRPr="003033F9" w:rsidRDefault="00A04E13" w:rsidP="00335B66">
            <w:pPr>
              <w:jc w:val="both"/>
              <w:rPr>
                <w:sz w:val="20"/>
                <w:szCs w:val="20"/>
              </w:rPr>
            </w:pPr>
            <w:r w:rsidRPr="003033F9">
              <w:rPr>
                <w:sz w:val="20"/>
                <w:szCs w:val="20"/>
              </w:rPr>
              <w:t> Документ, подписанный простой ЭЦП</w:t>
            </w:r>
          </w:p>
        </w:tc>
      </w:tr>
      <w:tr w:rsidR="00A04E13" w:rsidRPr="00A04E13" w:rsidTr="00335B66">
        <w:trPr>
          <w:trHeight w:val="1338"/>
        </w:trPr>
        <w:tc>
          <w:tcPr>
            <w:tcW w:w="424" w:type="dxa"/>
            <w:hideMark/>
          </w:tcPr>
          <w:p w:rsidR="00A04E13" w:rsidRPr="00A04E13" w:rsidRDefault="00A04E13" w:rsidP="00335B66">
            <w:pPr>
              <w:jc w:val="both"/>
            </w:pPr>
            <w:r w:rsidRPr="00A04E13">
              <w:t>2</w:t>
            </w:r>
          </w:p>
        </w:tc>
        <w:tc>
          <w:tcPr>
            <w:tcW w:w="2411" w:type="dxa"/>
            <w:hideMark/>
          </w:tcPr>
          <w:p w:rsidR="00A04E13" w:rsidRPr="003033F9" w:rsidRDefault="00A04E13" w:rsidP="00335B66">
            <w:pPr>
              <w:jc w:val="both"/>
              <w:rPr>
                <w:spacing w:val="-4"/>
                <w:sz w:val="20"/>
                <w:szCs w:val="20"/>
              </w:rPr>
            </w:pPr>
            <w:r w:rsidRPr="003033F9">
              <w:rPr>
                <w:bCs/>
                <w:sz w:val="20"/>
                <w:szCs w:val="20"/>
              </w:rPr>
              <w:t>Документ, удостоверяющий личность заявителя или представителя заявителя</w:t>
            </w:r>
          </w:p>
        </w:tc>
        <w:tc>
          <w:tcPr>
            <w:tcW w:w="1134" w:type="dxa"/>
            <w:hideMark/>
          </w:tcPr>
          <w:p w:rsidR="00A04E13" w:rsidRPr="003033F9" w:rsidRDefault="00A04E13" w:rsidP="00335B66">
            <w:pPr>
              <w:jc w:val="both"/>
              <w:rPr>
                <w:sz w:val="20"/>
                <w:szCs w:val="20"/>
              </w:rPr>
            </w:pPr>
            <w:r w:rsidRPr="003033F9">
              <w:rPr>
                <w:sz w:val="20"/>
                <w:szCs w:val="20"/>
              </w:rPr>
              <w:t>Обязательно</w:t>
            </w:r>
          </w:p>
        </w:tc>
        <w:tc>
          <w:tcPr>
            <w:tcW w:w="863" w:type="dxa"/>
            <w:hideMark/>
          </w:tcPr>
          <w:p w:rsidR="00A04E13" w:rsidRPr="003033F9" w:rsidRDefault="00A04E13" w:rsidP="00335B66">
            <w:pPr>
              <w:jc w:val="both"/>
              <w:rPr>
                <w:sz w:val="20"/>
                <w:szCs w:val="20"/>
              </w:rPr>
            </w:pPr>
            <w:r w:rsidRPr="003033F9">
              <w:rPr>
                <w:sz w:val="20"/>
                <w:szCs w:val="20"/>
              </w:rPr>
              <w:t>Оригинал</w:t>
            </w:r>
          </w:p>
        </w:tc>
        <w:tc>
          <w:tcPr>
            <w:tcW w:w="697" w:type="dxa"/>
            <w:hideMark/>
          </w:tcPr>
          <w:p w:rsidR="00A04E13" w:rsidRPr="003033F9" w:rsidRDefault="00A04E13" w:rsidP="00335B66">
            <w:pPr>
              <w:jc w:val="both"/>
              <w:rPr>
                <w:sz w:val="20"/>
                <w:szCs w:val="20"/>
              </w:rPr>
            </w:pPr>
            <w:r w:rsidRPr="003033F9">
              <w:rPr>
                <w:sz w:val="20"/>
                <w:szCs w:val="20"/>
              </w:rPr>
              <w:t>1</w:t>
            </w:r>
          </w:p>
        </w:tc>
        <w:tc>
          <w:tcPr>
            <w:tcW w:w="708" w:type="dxa"/>
            <w:hideMark/>
          </w:tcPr>
          <w:p w:rsidR="00A04E13" w:rsidRPr="003033F9" w:rsidRDefault="00A04E13" w:rsidP="00335B66">
            <w:pPr>
              <w:jc w:val="both"/>
              <w:rPr>
                <w:sz w:val="20"/>
                <w:szCs w:val="20"/>
              </w:rPr>
            </w:pPr>
            <w:r w:rsidRPr="003033F9">
              <w:rPr>
                <w:sz w:val="20"/>
                <w:szCs w:val="20"/>
              </w:rPr>
              <w:t>УЭК</w:t>
            </w:r>
          </w:p>
        </w:tc>
        <w:tc>
          <w:tcPr>
            <w:tcW w:w="2977" w:type="dxa"/>
            <w:hideMark/>
          </w:tcPr>
          <w:p w:rsidR="00A04E13" w:rsidRPr="003033F9" w:rsidRDefault="00A04E13" w:rsidP="00335B66">
            <w:pPr>
              <w:jc w:val="both"/>
              <w:rPr>
                <w:sz w:val="20"/>
                <w:szCs w:val="20"/>
              </w:rPr>
            </w:pPr>
            <w:r w:rsidRPr="003033F9">
              <w:rPr>
                <w:sz w:val="20"/>
                <w:szCs w:val="20"/>
              </w:rPr>
              <w:t xml:space="preserve">Скан-копия документа, сформированного в бумажном виде, </w:t>
            </w:r>
            <w:proofErr w:type="gramStart"/>
            <w:r w:rsidRPr="003033F9">
              <w:rPr>
                <w:sz w:val="20"/>
                <w:szCs w:val="20"/>
              </w:rPr>
              <w:t>заверенная</w:t>
            </w:r>
            <w:proofErr w:type="gramEnd"/>
            <w:r w:rsidRPr="003033F9">
              <w:rPr>
                <w:sz w:val="20"/>
                <w:szCs w:val="20"/>
              </w:rPr>
              <w:t xml:space="preserve"> усиленной квалифицированной ЭЦП</w:t>
            </w:r>
          </w:p>
        </w:tc>
        <w:tc>
          <w:tcPr>
            <w:tcW w:w="1418" w:type="dxa"/>
            <w:hideMark/>
          </w:tcPr>
          <w:p w:rsidR="00A04E13" w:rsidRPr="003033F9" w:rsidRDefault="00A04E13" w:rsidP="00335B66">
            <w:pPr>
              <w:jc w:val="both"/>
              <w:rPr>
                <w:sz w:val="20"/>
                <w:szCs w:val="20"/>
              </w:rPr>
            </w:pPr>
            <w:r w:rsidRPr="003033F9">
              <w:rPr>
                <w:sz w:val="20"/>
                <w:szCs w:val="20"/>
              </w:rPr>
              <w:t>УЭК</w:t>
            </w:r>
          </w:p>
        </w:tc>
      </w:tr>
      <w:tr w:rsidR="00112A5A" w:rsidRPr="00A04E13" w:rsidTr="00335B66">
        <w:trPr>
          <w:trHeight w:val="1338"/>
        </w:trPr>
        <w:tc>
          <w:tcPr>
            <w:tcW w:w="424" w:type="dxa"/>
          </w:tcPr>
          <w:p w:rsidR="00112A5A" w:rsidRPr="00A04E13" w:rsidRDefault="00112A5A" w:rsidP="00335B66">
            <w:pPr>
              <w:jc w:val="both"/>
            </w:pPr>
            <w:r>
              <w:t>3</w:t>
            </w:r>
          </w:p>
        </w:tc>
        <w:tc>
          <w:tcPr>
            <w:tcW w:w="2411" w:type="dxa"/>
          </w:tcPr>
          <w:p w:rsidR="00112A5A" w:rsidRPr="003033F9" w:rsidRDefault="00112A5A" w:rsidP="00335B66">
            <w:pPr>
              <w:jc w:val="both"/>
              <w:rPr>
                <w:bCs/>
                <w:sz w:val="20"/>
                <w:szCs w:val="20"/>
              </w:rPr>
            </w:pPr>
            <w:r w:rsidRPr="003033F9">
              <w:rPr>
                <w:bCs/>
                <w:sz w:val="20"/>
                <w:szCs w:val="20"/>
              </w:rPr>
              <w:t>Документ, удостоверяющий права (полномочия) представителя заявителя, если с заявлением обращается его представитель</w:t>
            </w:r>
          </w:p>
        </w:tc>
        <w:tc>
          <w:tcPr>
            <w:tcW w:w="1134" w:type="dxa"/>
          </w:tcPr>
          <w:p w:rsidR="00112A5A" w:rsidRPr="003033F9" w:rsidRDefault="00112A5A" w:rsidP="00335B66">
            <w:pPr>
              <w:jc w:val="both"/>
              <w:rPr>
                <w:sz w:val="20"/>
                <w:szCs w:val="20"/>
              </w:rPr>
            </w:pPr>
            <w:r w:rsidRPr="003033F9">
              <w:rPr>
                <w:sz w:val="20"/>
                <w:szCs w:val="20"/>
              </w:rPr>
              <w:t>Обязательно</w:t>
            </w:r>
          </w:p>
        </w:tc>
        <w:tc>
          <w:tcPr>
            <w:tcW w:w="863" w:type="dxa"/>
          </w:tcPr>
          <w:p w:rsidR="00112A5A" w:rsidRPr="003033F9" w:rsidRDefault="00112A5A" w:rsidP="00335B66">
            <w:pPr>
              <w:jc w:val="both"/>
              <w:rPr>
                <w:sz w:val="20"/>
                <w:szCs w:val="20"/>
              </w:rPr>
            </w:pPr>
            <w:r w:rsidRPr="003033F9">
              <w:rPr>
                <w:sz w:val="20"/>
                <w:szCs w:val="20"/>
              </w:rPr>
              <w:t>Оригинал</w:t>
            </w:r>
          </w:p>
        </w:tc>
        <w:tc>
          <w:tcPr>
            <w:tcW w:w="697" w:type="dxa"/>
          </w:tcPr>
          <w:p w:rsidR="00112A5A" w:rsidRPr="003033F9" w:rsidRDefault="00112A5A" w:rsidP="00335B66">
            <w:pPr>
              <w:jc w:val="both"/>
              <w:rPr>
                <w:sz w:val="20"/>
                <w:szCs w:val="20"/>
              </w:rPr>
            </w:pPr>
            <w:r w:rsidRPr="003033F9">
              <w:rPr>
                <w:sz w:val="20"/>
                <w:szCs w:val="20"/>
              </w:rPr>
              <w:t>1</w:t>
            </w:r>
          </w:p>
        </w:tc>
        <w:tc>
          <w:tcPr>
            <w:tcW w:w="708" w:type="dxa"/>
          </w:tcPr>
          <w:p w:rsidR="00112A5A" w:rsidRPr="003033F9" w:rsidRDefault="00112A5A" w:rsidP="00335B66">
            <w:pPr>
              <w:jc w:val="both"/>
              <w:rPr>
                <w:sz w:val="20"/>
                <w:szCs w:val="20"/>
              </w:rPr>
            </w:pPr>
            <w:r w:rsidRPr="003033F9">
              <w:rPr>
                <w:sz w:val="20"/>
                <w:szCs w:val="20"/>
              </w:rPr>
              <w:t>-</w:t>
            </w:r>
          </w:p>
        </w:tc>
        <w:tc>
          <w:tcPr>
            <w:tcW w:w="2977" w:type="dxa"/>
          </w:tcPr>
          <w:p w:rsidR="00112A5A" w:rsidRPr="00A04E13" w:rsidRDefault="003033F9" w:rsidP="00335B66">
            <w:pPr>
              <w:jc w:val="both"/>
            </w:pPr>
            <w:r w:rsidRPr="00F57AF8">
              <w:rPr>
                <w:color w:val="000000"/>
                <w:sz w:val="20"/>
                <w:szCs w:val="20"/>
              </w:rPr>
              <w:t xml:space="preserve">Скан-копия документа, сформированного в бумажном виде, </w:t>
            </w:r>
            <w:proofErr w:type="gramStart"/>
            <w:r w:rsidRPr="00F57AF8">
              <w:rPr>
                <w:color w:val="000000"/>
                <w:sz w:val="20"/>
                <w:szCs w:val="20"/>
              </w:rPr>
              <w:t>заверенная</w:t>
            </w:r>
            <w:proofErr w:type="gramEnd"/>
            <w:r w:rsidRPr="00F57AF8">
              <w:rPr>
                <w:color w:val="000000"/>
                <w:sz w:val="20"/>
                <w:szCs w:val="20"/>
              </w:rPr>
              <w:t xml:space="preserve"> усиленной квалифицированной ЭЦП</w:t>
            </w:r>
          </w:p>
        </w:tc>
        <w:tc>
          <w:tcPr>
            <w:tcW w:w="1418" w:type="dxa"/>
          </w:tcPr>
          <w:p w:rsidR="00112A5A" w:rsidRPr="00A04E13" w:rsidRDefault="003033F9" w:rsidP="00335B66">
            <w:pPr>
              <w:jc w:val="both"/>
            </w:pPr>
            <w:r w:rsidRPr="00F57AF8">
              <w:rPr>
                <w:color w:val="000000"/>
                <w:sz w:val="20"/>
                <w:szCs w:val="20"/>
              </w:rPr>
              <w:t xml:space="preserve">Документ, подписанный </w:t>
            </w:r>
            <w:proofErr w:type="gramStart"/>
            <w:r w:rsidRPr="00F57AF8">
              <w:rPr>
                <w:color w:val="000000"/>
                <w:sz w:val="20"/>
                <w:szCs w:val="20"/>
              </w:rPr>
              <w:t>усиленной</w:t>
            </w:r>
            <w:proofErr w:type="gramEnd"/>
            <w:r w:rsidRPr="00F57AF8">
              <w:rPr>
                <w:color w:val="000000"/>
                <w:sz w:val="20"/>
                <w:szCs w:val="20"/>
              </w:rPr>
              <w:t xml:space="preserve"> квалифицированной ЭЦП</w:t>
            </w:r>
          </w:p>
        </w:tc>
      </w:tr>
      <w:tr w:rsidR="00A04E13" w:rsidRPr="00A04E13" w:rsidTr="00335B66">
        <w:trPr>
          <w:trHeight w:val="556"/>
        </w:trPr>
        <w:tc>
          <w:tcPr>
            <w:tcW w:w="424" w:type="dxa"/>
            <w:hideMark/>
          </w:tcPr>
          <w:p w:rsidR="00A04E13" w:rsidRPr="00A04E13" w:rsidRDefault="003033F9" w:rsidP="00335B66">
            <w:pPr>
              <w:jc w:val="both"/>
            </w:pPr>
            <w:r>
              <w:t>4</w:t>
            </w:r>
          </w:p>
        </w:tc>
        <w:tc>
          <w:tcPr>
            <w:tcW w:w="2411" w:type="dxa"/>
            <w:hideMark/>
          </w:tcPr>
          <w:p w:rsidR="00A04E13" w:rsidRPr="00A04E13" w:rsidRDefault="003033F9" w:rsidP="00335B66">
            <w:pPr>
              <w:suppressAutoHyphens/>
              <w:jc w:val="both"/>
              <w:rPr>
                <w:spacing w:val="-4"/>
              </w:rPr>
            </w:pPr>
            <w:r w:rsidRPr="00F57AF8">
              <w:rPr>
                <w:sz w:val="20"/>
                <w:szCs w:val="20"/>
              </w:rPr>
              <w:t xml:space="preserve">Правоустанавливающие документы на земельный участок, если право на земельный участок  не зарегистрировано в Едином государственном реестре прав на </w:t>
            </w:r>
            <w:r w:rsidRPr="00F57AF8">
              <w:rPr>
                <w:sz w:val="20"/>
                <w:szCs w:val="20"/>
              </w:rPr>
              <w:lastRenderedPageBreak/>
              <w:t>недвижимое имущество и сделок с ним</w:t>
            </w:r>
          </w:p>
        </w:tc>
        <w:tc>
          <w:tcPr>
            <w:tcW w:w="1134" w:type="dxa"/>
            <w:hideMark/>
          </w:tcPr>
          <w:p w:rsidR="00A04E13" w:rsidRPr="00A04E13" w:rsidRDefault="00A04E13" w:rsidP="00335B66">
            <w:pPr>
              <w:jc w:val="both"/>
            </w:pPr>
            <w:r w:rsidRPr="00A04E13">
              <w:lastRenderedPageBreak/>
              <w:t>обязательно</w:t>
            </w:r>
          </w:p>
        </w:tc>
        <w:tc>
          <w:tcPr>
            <w:tcW w:w="863" w:type="dxa"/>
            <w:hideMark/>
          </w:tcPr>
          <w:p w:rsidR="00A04E13" w:rsidRPr="00A04E13" w:rsidRDefault="00A04E13" w:rsidP="00335B66">
            <w:pPr>
              <w:jc w:val="both"/>
            </w:pPr>
            <w:r w:rsidRPr="00A04E13">
              <w:t>Оригинал либо копии</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3033F9" w:rsidP="00335B66">
            <w:pPr>
              <w:jc w:val="both"/>
            </w:pPr>
            <w:r>
              <w:t>-</w:t>
            </w:r>
          </w:p>
        </w:tc>
        <w:tc>
          <w:tcPr>
            <w:tcW w:w="2977" w:type="dxa"/>
            <w:hideMark/>
          </w:tcPr>
          <w:p w:rsidR="00A04E13" w:rsidRPr="00A04E13" w:rsidRDefault="00A04E13"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lastRenderedPageBreak/>
              <w:t>5</w:t>
            </w:r>
          </w:p>
        </w:tc>
        <w:tc>
          <w:tcPr>
            <w:tcW w:w="2411" w:type="dxa"/>
            <w:hideMark/>
          </w:tcPr>
          <w:p w:rsidR="00A04E13" w:rsidRPr="00A04E13" w:rsidRDefault="003033F9" w:rsidP="00335B66">
            <w:pPr>
              <w:jc w:val="both"/>
              <w:rPr>
                <w:spacing w:val="-4"/>
              </w:rPr>
            </w:pPr>
            <w:r w:rsidRPr="00F57AF8">
              <w:rPr>
                <w:sz w:val="20"/>
                <w:szCs w:val="20"/>
              </w:rPr>
              <w:t>Акт приемки объекта капитального строительства (в случае осуществления строительства, реконструкции на основании договора)</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p>
        </w:tc>
        <w:tc>
          <w:tcPr>
            <w:tcW w:w="2977" w:type="dxa"/>
            <w:hideMark/>
          </w:tcPr>
          <w:p w:rsidR="00A04E13" w:rsidRPr="00A04E13" w:rsidRDefault="00A04E13"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t>6</w:t>
            </w:r>
          </w:p>
        </w:tc>
        <w:tc>
          <w:tcPr>
            <w:tcW w:w="2411" w:type="dxa"/>
            <w:hideMark/>
          </w:tcPr>
          <w:p w:rsidR="00A04E13" w:rsidRPr="00A04E13" w:rsidRDefault="003033F9" w:rsidP="00335B66">
            <w:pPr>
              <w:jc w:val="both"/>
              <w:rPr>
                <w:spacing w:val="-4"/>
              </w:rPr>
            </w:pPr>
            <w:r w:rsidRPr="00F57AF8">
              <w:rPr>
                <w:sz w:val="20"/>
                <w:szCs w:val="20"/>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w:t>
            </w:r>
          </w:p>
        </w:tc>
        <w:tc>
          <w:tcPr>
            <w:tcW w:w="2977" w:type="dxa"/>
            <w:hideMark/>
          </w:tcPr>
          <w:p w:rsidR="00A04E13" w:rsidRPr="00A04E13" w:rsidRDefault="00A04E13"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t>7</w:t>
            </w:r>
          </w:p>
        </w:tc>
        <w:tc>
          <w:tcPr>
            <w:tcW w:w="2411" w:type="dxa"/>
            <w:hideMark/>
          </w:tcPr>
          <w:p w:rsidR="00A04E13" w:rsidRPr="00A04E13" w:rsidRDefault="003033F9" w:rsidP="00335B66">
            <w:pPr>
              <w:jc w:val="both"/>
            </w:pPr>
            <w:r w:rsidRPr="00F57AF8">
              <w:rPr>
                <w:sz w:val="20"/>
                <w:szCs w:val="20"/>
              </w:rPr>
              <w:t xml:space="preserve">Документ, подтверждающий соответствие параметров построенного, реконструированного объекта </w:t>
            </w:r>
            <w:proofErr w:type="spellStart"/>
            <w:r w:rsidRPr="00F57AF8">
              <w:rPr>
                <w:sz w:val="20"/>
                <w:szCs w:val="20"/>
              </w:rPr>
              <w:t>кап</w:t>
            </w:r>
            <w:proofErr w:type="gramStart"/>
            <w:r w:rsidRPr="00F57AF8">
              <w:rPr>
                <w:sz w:val="20"/>
                <w:szCs w:val="20"/>
              </w:rPr>
              <w:t>.с</w:t>
            </w:r>
            <w:proofErr w:type="gramEnd"/>
            <w:r w:rsidRPr="00F57AF8">
              <w:rPr>
                <w:sz w:val="20"/>
                <w:szCs w:val="20"/>
              </w:rPr>
              <w:t>троительства</w:t>
            </w:r>
            <w:proofErr w:type="spellEnd"/>
            <w:r w:rsidRPr="00F57AF8">
              <w:rPr>
                <w:sz w:val="20"/>
                <w:szCs w:val="20"/>
              </w:rPr>
              <w:t xml:space="preserve">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3033F9" w:rsidP="00335B66">
            <w:pPr>
              <w:jc w:val="both"/>
            </w:pPr>
            <w:r>
              <w:t>-</w:t>
            </w:r>
          </w:p>
        </w:tc>
        <w:tc>
          <w:tcPr>
            <w:tcW w:w="2977" w:type="dxa"/>
            <w:hideMark/>
          </w:tcPr>
          <w:p w:rsidR="00A04E13" w:rsidRPr="00A04E13" w:rsidRDefault="00A04E13"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lastRenderedPageBreak/>
              <w:t>8</w:t>
            </w:r>
          </w:p>
        </w:tc>
        <w:tc>
          <w:tcPr>
            <w:tcW w:w="2411" w:type="dxa"/>
            <w:hideMark/>
          </w:tcPr>
          <w:p w:rsidR="00A04E13" w:rsidRPr="00A04E13" w:rsidRDefault="003033F9" w:rsidP="00335B66">
            <w:pPr>
              <w:jc w:val="both"/>
            </w:pPr>
            <w:r w:rsidRPr="00F57AF8">
              <w:rPr>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p>
        </w:tc>
        <w:tc>
          <w:tcPr>
            <w:tcW w:w="2977" w:type="dxa"/>
            <w:hideMark/>
          </w:tcPr>
          <w:p w:rsidR="00A04E13" w:rsidRPr="00A04E13" w:rsidRDefault="00A04E13"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hideMark/>
          </w:tcPr>
          <w:p w:rsidR="00A04E13" w:rsidRPr="00A04E13" w:rsidRDefault="003033F9" w:rsidP="00335B66">
            <w:pPr>
              <w:jc w:val="both"/>
            </w:pPr>
            <w:r>
              <w:t>-</w:t>
            </w:r>
          </w:p>
        </w:tc>
      </w:tr>
      <w:tr w:rsidR="00A04E13" w:rsidRPr="00A04E13" w:rsidTr="00335B66">
        <w:trPr>
          <w:trHeight w:val="1338"/>
        </w:trPr>
        <w:tc>
          <w:tcPr>
            <w:tcW w:w="424" w:type="dxa"/>
            <w:hideMark/>
          </w:tcPr>
          <w:p w:rsidR="00A04E13" w:rsidRPr="00A04E13" w:rsidRDefault="003033F9" w:rsidP="00335B66">
            <w:pPr>
              <w:jc w:val="both"/>
            </w:pPr>
            <w:r>
              <w:t>9</w:t>
            </w:r>
          </w:p>
        </w:tc>
        <w:tc>
          <w:tcPr>
            <w:tcW w:w="2411" w:type="dxa"/>
            <w:hideMark/>
          </w:tcPr>
          <w:p w:rsidR="00A04E13" w:rsidRPr="00A04E13" w:rsidRDefault="003033F9" w:rsidP="00335B66">
            <w:pPr>
              <w:jc w:val="both"/>
            </w:pPr>
            <w:r w:rsidRPr="00F57AF8">
              <w:rPr>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1134" w:type="dxa"/>
            <w:hideMark/>
          </w:tcPr>
          <w:p w:rsidR="00A04E13" w:rsidRPr="00A04E13" w:rsidRDefault="00A04E13" w:rsidP="00335B66">
            <w:pPr>
              <w:jc w:val="both"/>
            </w:pPr>
            <w:r w:rsidRPr="00A04E13">
              <w:t>Обязательно</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A04E13" w:rsidP="00335B66">
            <w:pPr>
              <w:jc w:val="both"/>
            </w:pPr>
            <w:r w:rsidRPr="00A04E13">
              <w:t>-</w:t>
            </w:r>
          </w:p>
        </w:tc>
        <w:tc>
          <w:tcPr>
            <w:tcW w:w="2977" w:type="dxa"/>
            <w:hideMark/>
          </w:tcPr>
          <w:p w:rsidR="00A04E13" w:rsidRPr="00A04E13" w:rsidRDefault="00A04E13"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hideMark/>
          </w:tcPr>
          <w:p w:rsidR="00A04E13" w:rsidRPr="00A04E13" w:rsidRDefault="00A04E13" w:rsidP="00335B66">
            <w:pPr>
              <w:jc w:val="both"/>
            </w:pPr>
            <w:r w:rsidRPr="00A04E13">
              <w:t xml:space="preserve">Документ, подписанный </w:t>
            </w:r>
            <w:proofErr w:type="gramStart"/>
            <w:r w:rsidRPr="00A04E13">
              <w:t>усиленной</w:t>
            </w:r>
            <w:proofErr w:type="gramEnd"/>
            <w:r w:rsidRPr="00A04E13">
              <w:t xml:space="preserve"> квалифицированной ЭЦП</w:t>
            </w:r>
          </w:p>
        </w:tc>
      </w:tr>
      <w:tr w:rsidR="00A04E13" w:rsidRPr="00A04E13" w:rsidTr="00335B66">
        <w:trPr>
          <w:trHeight w:val="1338"/>
        </w:trPr>
        <w:tc>
          <w:tcPr>
            <w:tcW w:w="424" w:type="dxa"/>
            <w:hideMark/>
          </w:tcPr>
          <w:p w:rsidR="00A04E13" w:rsidRPr="00A04E13" w:rsidRDefault="003033F9" w:rsidP="00335B66">
            <w:pPr>
              <w:jc w:val="both"/>
            </w:pPr>
            <w:r>
              <w:t>10</w:t>
            </w:r>
          </w:p>
        </w:tc>
        <w:tc>
          <w:tcPr>
            <w:tcW w:w="2411" w:type="dxa"/>
            <w:hideMark/>
          </w:tcPr>
          <w:p w:rsidR="00A04E13" w:rsidRPr="00A04E13" w:rsidRDefault="003033F9" w:rsidP="00335B66">
            <w:pPr>
              <w:jc w:val="both"/>
            </w:pPr>
            <w:r w:rsidRPr="00F57AF8">
              <w:rPr>
                <w:sz w:val="20"/>
                <w:szCs w:val="20"/>
              </w:rPr>
              <w:t xml:space="preserve">Документ, подтверждающий заключение </w:t>
            </w:r>
            <w:proofErr w:type="gramStart"/>
            <w:r w:rsidRPr="00F57AF8">
              <w:rPr>
                <w:sz w:val="20"/>
                <w:szCs w:val="20"/>
              </w:rPr>
              <w:t>договора обязательного страхования гражданской ответственности владельца опасного объекта</w:t>
            </w:r>
            <w:proofErr w:type="gramEnd"/>
            <w:r w:rsidRPr="00F57AF8">
              <w:rPr>
                <w:sz w:val="20"/>
                <w:szCs w:val="20"/>
              </w:rPr>
              <w:t xml:space="preserve"> за причинение вреда</w:t>
            </w:r>
          </w:p>
        </w:tc>
        <w:tc>
          <w:tcPr>
            <w:tcW w:w="1134" w:type="dxa"/>
            <w:hideMark/>
          </w:tcPr>
          <w:p w:rsidR="00A04E13" w:rsidRPr="00A04E13" w:rsidRDefault="00A04E13" w:rsidP="00335B66">
            <w:pPr>
              <w:jc w:val="both"/>
            </w:pPr>
            <w:r w:rsidRPr="00A04E13">
              <w:t xml:space="preserve">обязательно </w:t>
            </w:r>
          </w:p>
        </w:tc>
        <w:tc>
          <w:tcPr>
            <w:tcW w:w="863" w:type="dxa"/>
            <w:hideMark/>
          </w:tcPr>
          <w:p w:rsidR="00A04E13" w:rsidRPr="00A04E13" w:rsidRDefault="00A04E13" w:rsidP="00335B66">
            <w:pPr>
              <w:jc w:val="both"/>
            </w:pPr>
            <w:r w:rsidRPr="00A04E13">
              <w:t>Оригинал</w:t>
            </w:r>
          </w:p>
        </w:tc>
        <w:tc>
          <w:tcPr>
            <w:tcW w:w="697" w:type="dxa"/>
            <w:hideMark/>
          </w:tcPr>
          <w:p w:rsidR="00A04E13" w:rsidRPr="00A04E13" w:rsidRDefault="00A04E13" w:rsidP="00335B66">
            <w:pPr>
              <w:jc w:val="both"/>
            </w:pPr>
            <w:r w:rsidRPr="00A04E13">
              <w:t>1</w:t>
            </w:r>
          </w:p>
        </w:tc>
        <w:tc>
          <w:tcPr>
            <w:tcW w:w="708" w:type="dxa"/>
            <w:hideMark/>
          </w:tcPr>
          <w:p w:rsidR="00A04E13" w:rsidRPr="00A04E13" w:rsidRDefault="003033F9" w:rsidP="00335B66">
            <w:pPr>
              <w:jc w:val="both"/>
            </w:pPr>
            <w:r>
              <w:t>-</w:t>
            </w:r>
          </w:p>
        </w:tc>
        <w:tc>
          <w:tcPr>
            <w:tcW w:w="2977" w:type="dxa"/>
            <w:hideMark/>
          </w:tcPr>
          <w:p w:rsidR="00A04E13" w:rsidRPr="00A04E13" w:rsidRDefault="00A04E13"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hideMark/>
          </w:tcPr>
          <w:p w:rsidR="00A04E13" w:rsidRPr="00A04E13" w:rsidRDefault="00A04E13" w:rsidP="00335B66">
            <w:pPr>
              <w:jc w:val="both"/>
            </w:pPr>
            <w:r w:rsidRPr="00A04E13">
              <w:t>-</w:t>
            </w:r>
          </w:p>
        </w:tc>
      </w:tr>
      <w:tr w:rsidR="003033F9" w:rsidRPr="00A04E13" w:rsidTr="00335B66">
        <w:trPr>
          <w:trHeight w:val="1338"/>
        </w:trPr>
        <w:tc>
          <w:tcPr>
            <w:tcW w:w="424" w:type="dxa"/>
          </w:tcPr>
          <w:p w:rsidR="003033F9" w:rsidRDefault="003033F9" w:rsidP="00335B66">
            <w:pPr>
              <w:jc w:val="both"/>
            </w:pPr>
            <w:r>
              <w:t>11</w:t>
            </w:r>
          </w:p>
        </w:tc>
        <w:tc>
          <w:tcPr>
            <w:tcW w:w="2411" w:type="dxa"/>
          </w:tcPr>
          <w:p w:rsidR="003033F9" w:rsidRPr="00F57AF8" w:rsidRDefault="003033F9" w:rsidP="00335B66">
            <w:pPr>
              <w:jc w:val="both"/>
              <w:rPr>
                <w:sz w:val="20"/>
                <w:szCs w:val="20"/>
              </w:rPr>
            </w:pPr>
            <w:r w:rsidRPr="00F57AF8">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tcPr>
          <w:p w:rsidR="003033F9" w:rsidRPr="00A04E13" w:rsidRDefault="003033F9" w:rsidP="00335B66">
            <w:pPr>
              <w:jc w:val="both"/>
            </w:pPr>
            <w:r>
              <w:t xml:space="preserve">Не </w:t>
            </w:r>
            <w:r w:rsidRPr="00A04E13">
              <w:t>обязательно</w:t>
            </w:r>
          </w:p>
        </w:tc>
        <w:tc>
          <w:tcPr>
            <w:tcW w:w="863" w:type="dxa"/>
          </w:tcPr>
          <w:p w:rsidR="003033F9" w:rsidRPr="00A04E13" w:rsidRDefault="003033F9" w:rsidP="00335B66">
            <w:pPr>
              <w:jc w:val="both"/>
            </w:pPr>
            <w:r w:rsidRPr="00A04E13">
              <w:t>Оригинал</w:t>
            </w:r>
          </w:p>
        </w:tc>
        <w:tc>
          <w:tcPr>
            <w:tcW w:w="697" w:type="dxa"/>
          </w:tcPr>
          <w:p w:rsidR="003033F9" w:rsidRPr="00A04E13" w:rsidRDefault="003033F9" w:rsidP="00335B66">
            <w:pPr>
              <w:jc w:val="both"/>
            </w:pPr>
            <w:r>
              <w:t>1</w:t>
            </w:r>
          </w:p>
        </w:tc>
        <w:tc>
          <w:tcPr>
            <w:tcW w:w="708" w:type="dxa"/>
          </w:tcPr>
          <w:p w:rsidR="003033F9" w:rsidRPr="00A04E13" w:rsidRDefault="003033F9" w:rsidP="00335B66">
            <w:pPr>
              <w:jc w:val="both"/>
            </w:pPr>
            <w:r>
              <w:t xml:space="preserve">Запрос в </w:t>
            </w:r>
            <w:proofErr w:type="spellStart"/>
            <w:r>
              <w:t>Росреестр</w:t>
            </w:r>
            <w:proofErr w:type="spellEnd"/>
          </w:p>
        </w:tc>
        <w:tc>
          <w:tcPr>
            <w:tcW w:w="2977" w:type="dxa"/>
          </w:tcPr>
          <w:p w:rsidR="003033F9" w:rsidRPr="00A04E13" w:rsidRDefault="003033F9"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tcPr>
          <w:p w:rsidR="003033F9" w:rsidRPr="00A04E13" w:rsidRDefault="003033F9" w:rsidP="00335B66">
            <w:pPr>
              <w:jc w:val="both"/>
            </w:pPr>
            <w:r>
              <w:t xml:space="preserve">Запрос в </w:t>
            </w:r>
            <w:proofErr w:type="spellStart"/>
            <w:r>
              <w:t>Росреестр</w:t>
            </w:r>
            <w:proofErr w:type="spellEnd"/>
          </w:p>
        </w:tc>
      </w:tr>
      <w:tr w:rsidR="003033F9" w:rsidRPr="00A04E13" w:rsidTr="00335B66">
        <w:trPr>
          <w:trHeight w:val="1338"/>
        </w:trPr>
        <w:tc>
          <w:tcPr>
            <w:tcW w:w="424" w:type="dxa"/>
          </w:tcPr>
          <w:p w:rsidR="003033F9" w:rsidRDefault="003033F9" w:rsidP="00335B66">
            <w:pPr>
              <w:jc w:val="both"/>
            </w:pPr>
            <w:r>
              <w:t>12</w:t>
            </w:r>
          </w:p>
        </w:tc>
        <w:tc>
          <w:tcPr>
            <w:tcW w:w="2411" w:type="dxa"/>
          </w:tcPr>
          <w:p w:rsidR="003033F9" w:rsidRPr="00F57AF8" w:rsidRDefault="00487364" w:rsidP="00335B66">
            <w:pPr>
              <w:jc w:val="both"/>
              <w:rPr>
                <w:sz w:val="20"/>
                <w:szCs w:val="20"/>
              </w:rPr>
            </w:pPr>
            <w:r w:rsidRPr="00F57AF8">
              <w:rPr>
                <w:sz w:val="20"/>
                <w:szCs w:val="20"/>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134" w:type="dxa"/>
          </w:tcPr>
          <w:p w:rsidR="003033F9" w:rsidRDefault="00487364" w:rsidP="00335B66">
            <w:pPr>
              <w:jc w:val="both"/>
            </w:pPr>
            <w:r>
              <w:t xml:space="preserve">Не </w:t>
            </w:r>
            <w:r w:rsidRPr="00A04E13">
              <w:t>обязательно</w:t>
            </w:r>
          </w:p>
        </w:tc>
        <w:tc>
          <w:tcPr>
            <w:tcW w:w="863" w:type="dxa"/>
          </w:tcPr>
          <w:p w:rsidR="003033F9" w:rsidRPr="00A04E13" w:rsidRDefault="00487364" w:rsidP="00335B66">
            <w:pPr>
              <w:jc w:val="both"/>
            </w:pPr>
            <w:r w:rsidRPr="00A04E13">
              <w:t>Оригинал</w:t>
            </w:r>
          </w:p>
        </w:tc>
        <w:tc>
          <w:tcPr>
            <w:tcW w:w="697" w:type="dxa"/>
          </w:tcPr>
          <w:p w:rsidR="003033F9" w:rsidRDefault="00487364" w:rsidP="00335B66">
            <w:pPr>
              <w:jc w:val="both"/>
            </w:pPr>
            <w:r>
              <w:t>1</w:t>
            </w:r>
          </w:p>
        </w:tc>
        <w:tc>
          <w:tcPr>
            <w:tcW w:w="708" w:type="dxa"/>
          </w:tcPr>
          <w:p w:rsidR="003033F9" w:rsidRDefault="00487364" w:rsidP="00335B66">
            <w:pPr>
              <w:jc w:val="both"/>
            </w:pPr>
            <w:r>
              <w:t>Запрос в ОМСУ</w:t>
            </w:r>
          </w:p>
        </w:tc>
        <w:tc>
          <w:tcPr>
            <w:tcW w:w="2977" w:type="dxa"/>
          </w:tcPr>
          <w:p w:rsidR="003033F9" w:rsidRPr="00A04E13" w:rsidRDefault="00137567"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tcPr>
          <w:p w:rsidR="003033F9" w:rsidRDefault="00137567" w:rsidP="00335B66">
            <w:pPr>
              <w:jc w:val="both"/>
            </w:pPr>
            <w:r>
              <w:t>Запрос в ОМСУ</w:t>
            </w:r>
          </w:p>
        </w:tc>
      </w:tr>
      <w:tr w:rsidR="00137567" w:rsidRPr="00A04E13" w:rsidTr="00335B66">
        <w:trPr>
          <w:trHeight w:val="1338"/>
        </w:trPr>
        <w:tc>
          <w:tcPr>
            <w:tcW w:w="424" w:type="dxa"/>
          </w:tcPr>
          <w:p w:rsidR="00137567" w:rsidRDefault="00137567" w:rsidP="00335B66">
            <w:pPr>
              <w:jc w:val="both"/>
            </w:pPr>
            <w:r>
              <w:lastRenderedPageBreak/>
              <w:t>13</w:t>
            </w:r>
          </w:p>
        </w:tc>
        <w:tc>
          <w:tcPr>
            <w:tcW w:w="2411" w:type="dxa"/>
          </w:tcPr>
          <w:p w:rsidR="00137567" w:rsidRPr="00F57AF8" w:rsidRDefault="00137567" w:rsidP="00335B66">
            <w:pPr>
              <w:jc w:val="both"/>
              <w:rPr>
                <w:sz w:val="20"/>
                <w:szCs w:val="20"/>
              </w:rPr>
            </w:pPr>
            <w:r w:rsidRPr="00F57AF8">
              <w:rPr>
                <w:sz w:val="20"/>
                <w:szCs w:val="20"/>
              </w:rPr>
              <w:t>Разрешение на строительство</w:t>
            </w:r>
          </w:p>
        </w:tc>
        <w:tc>
          <w:tcPr>
            <w:tcW w:w="1134" w:type="dxa"/>
          </w:tcPr>
          <w:p w:rsidR="00137567" w:rsidRDefault="00137567" w:rsidP="00335B66">
            <w:pPr>
              <w:jc w:val="both"/>
            </w:pPr>
            <w:r>
              <w:t xml:space="preserve">Не </w:t>
            </w:r>
            <w:r w:rsidRPr="00A04E13">
              <w:t>обязательно</w:t>
            </w:r>
          </w:p>
        </w:tc>
        <w:tc>
          <w:tcPr>
            <w:tcW w:w="863" w:type="dxa"/>
          </w:tcPr>
          <w:p w:rsidR="00137567" w:rsidRPr="00A04E13" w:rsidRDefault="00137567" w:rsidP="00335B66">
            <w:pPr>
              <w:jc w:val="both"/>
            </w:pPr>
            <w:r w:rsidRPr="00A04E13">
              <w:t>Оригинал</w:t>
            </w:r>
          </w:p>
        </w:tc>
        <w:tc>
          <w:tcPr>
            <w:tcW w:w="697" w:type="dxa"/>
          </w:tcPr>
          <w:p w:rsidR="00137567" w:rsidRDefault="00137567" w:rsidP="00335B66">
            <w:pPr>
              <w:jc w:val="both"/>
            </w:pPr>
            <w:r>
              <w:t>1</w:t>
            </w:r>
          </w:p>
        </w:tc>
        <w:tc>
          <w:tcPr>
            <w:tcW w:w="708" w:type="dxa"/>
          </w:tcPr>
          <w:p w:rsidR="00137567" w:rsidRDefault="00137567" w:rsidP="00335B66">
            <w:pPr>
              <w:jc w:val="both"/>
            </w:pPr>
            <w:r>
              <w:t>Запрос в ОМСУ</w:t>
            </w:r>
          </w:p>
        </w:tc>
        <w:tc>
          <w:tcPr>
            <w:tcW w:w="2977" w:type="dxa"/>
          </w:tcPr>
          <w:p w:rsidR="00137567" w:rsidRPr="00A04E13" w:rsidRDefault="00137567"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tcPr>
          <w:p w:rsidR="00137567" w:rsidRDefault="00137567" w:rsidP="00335B66">
            <w:pPr>
              <w:jc w:val="both"/>
            </w:pPr>
            <w:r>
              <w:t>Запрос в ОМСУ</w:t>
            </w:r>
          </w:p>
        </w:tc>
      </w:tr>
      <w:tr w:rsidR="00137567" w:rsidRPr="00A04E13" w:rsidTr="00335B66">
        <w:trPr>
          <w:trHeight w:val="1338"/>
        </w:trPr>
        <w:tc>
          <w:tcPr>
            <w:tcW w:w="424" w:type="dxa"/>
          </w:tcPr>
          <w:p w:rsidR="00137567" w:rsidRDefault="00137567" w:rsidP="00335B66">
            <w:pPr>
              <w:jc w:val="both"/>
            </w:pPr>
            <w:r>
              <w:t>14</w:t>
            </w:r>
          </w:p>
        </w:tc>
        <w:tc>
          <w:tcPr>
            <w:tcW w:w="2411" w:type="dxa"/>
          </w:tcPr>
          <w:p w:rsidR="00137567" w:rsidRPr="00F57AF8" w:rsidRDefault="00137567" w:rsidP="00335B66">
            <w:pPr>
              <w:jc w:val="both"/>
              <w:rPr>
                <w:sz w:val="20"/>
                <w:szCs w:val="20"/>
              </w:rPr>
            </w:pPr>
            <w:r w:rsidRPr="00F57AF8">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w:t>
            </w:r>
            <w:r>
              <w:rPr>
                <w:sz w:val="20"/>
                <w:szCs w:val="20"/>
              </w:rPr>
              <w:t xml:space="preserve"> </w:t>
            </w:r>
            <w:r w:rsidRPr="00F57AF8">
              <w:rPr>
                <w:sz w:val="20"/>
                <w:szCs w:val="20"/>
              </w:rPr>
              <w:t>экологического контроля</w:t>
            </w:r>
          </w:p>
        </w:tc>
        <w:tc>
          <w:tcPr>
            <w:tcW w:w="1134" w:type="dxa"/>
          </w:tcPr>
          <w:p w:rsidR="00137567" w:rsidRDefault="00137567" w:rsidP="00335B66">
            <w:pPr>
              <w:jc w:val="both"/>
            </w:pPr>
            <w:r>
              <w:t xml:space="preserve">Не </w:t>
            </w:r>
            <w:r w:rsidRPr="00A04E13">
              <w:t>обязательно</w:t>
            </w:r>
          </w:p>
        </w:tc>
        <w:tc>
          <w:tcPr>
            <w:tcW w:w="863" w:type="dxa"/>
          </w:tcPr>
          <w:p w:rsidR="00137567" w:rsidRPr="00A04E13" w:rsidRDefault="00137567" w:rsidP="00335B66">
            <w:pPr>
              <w:jc w:val="both"/>
            </w:pPr>
            <w:r w:rsidRPr="00A04E13">
              <w:t>Оригинал</w:t>
            </w:r>
          </w:p>
        </w:tc>
        <w:tc>
          <w:tcPr>
            <w:tcW w:w="697" w:type="dxa"/>
          </w:tcPr>
          <w:p w:rsidR="00137567" w:rsidRDefault="00137567" w:rsidP="00335B66">
            <w:pPr>
              <w:jc w:val="both"/>
            </w:pPr>
            <w:r>
              <w:t>1</w:t>
            </w:r>
          </w:p>
        </w:tc>
        <w:tc>
          <w:tcPr>
            <w:tcW w:w="708" w:type="dxa"/>
          </w:tcPr>
          <w:p w:rsidR="00137567" w:rsidRDefault="00137567" w:rsidP="00335B66">
            <w:pPr>
              <w:jc w:val="both"/>
            </w:pPr>
            <w:r>
              <w:t xml:space="preserve">Запрос в инспекцию </w:t>
            </w:r>
            <w:proofErr w:type="spellStart"/>
            <w:r>
              <w:t>госстройнадзора</w:t>
            </w:r>
            <w:proofErr w:type="spellEnd"/>
            <w:r>
              <w:t xml:space="preserve"> Забайкальского края</w:t>
            </w:r>
          </w:p>
        </w:tc>
        <w:tc>
          <w:tcPr>
            <w:tcW w:w="2977" w:type="dxa"/>
          </w:tcPr>
          <w:p w:rsidR="00137567" w:rsidRPr="00A04E13" w:rsidRDefault="00137567" w:rsidP="00335B66">
            <w:pPr>
              <w:jc w:val="both"/>
            </w:pPr>
            <w:r w:rsidRPr="00A04E13">
              <w:t xml:space="preserve">Скан-копия документа, сформированного в бумажном виде, </w:t>
            </w:r>
            <w:proofErr w:type="gramStart"/>
            <w:r w:rsidRPr="00A04E13">
              <w:t>заверенная</w:t>
            </w:r>
            <w:proofErr w:type="gramEnd"/>
            <w:r w:rsidRPr="00A04E13">
              <w:t xml:space="preserve"> усиленной квалифицированной ЭЦП</w:t>
            </w:r>
          </w:p>
        </w:tc>
        <w:tc>
          <w:tcPr>
            <w:tcW w:w="1418" w:type="dxa"/>
          </w:tcPr>
          <w:p w:rsidR="00137567" w:rsidRDefault="00137567" w:rsidP="00335B66">
            <w:pPr>
              <w:jc w:val="both"/>
            </w:pPr>
            <w:r>
              <w:t xml:space="preserve">Запрос в инспекцию </w:t>
            </w:r>
            <w:proofErr w:type="spellStart"/>
            <w:r>
              <w:t>госстройнадзора</w:t>
            </w:r>
            <w:proofErr w:type="spellEnd"/>
            <w:r>
              <w:t xml:space="preserve"> Забайкальского края</w:t>
            </w:r>
          </w:p>
        </w:tc>
      </w:tr>
    </w:tbl>
    <w:p w:rsidR="00A04E13" w:rsidRPr="00A04E13" w:rsidRDefault="00A04E13" w:rsidP="00A04E13">
      <w:pPr>
        <w:pStyle w:val="ConsPlusNormal"/>
        <w:ind w:firstLine="709"/>
        <w:jc w:val="both"/>
        <w:rPr>
          <w:rFonts w:ascii="Times New Roman" w:hAnsi="Times New Roman" w:cs="Times New Roman"/>
          <w:sz w:val="28"/>
          <w:szCs w:val="28"/>
        </w:rPr>
      </w:pPr>
    </w:p>
    <w:p w:rsidR="00127CC5" w:rsidRDefault="00A04E13" w:rsidP="00137567">
      <w:pPr>
        <w:pStyle w:val="ConsPlusNormal"/>
        <w:ind w:firstLine="709"/>
        <w:jc w:val="both"/>
        <w:rPr>
          <w:rFonts w:ascii="Times New Roman" w:hAnsi="Times New Roman" w:cs="Times New Roman"/>
          <w:sz w:val="28"/>
          <w:szCs w:val="28"/>
        </w:rPr>
      </w:pPr>
      <w:r w:rsidRPr="00A04E13">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w:t>
      </w:r>
      <w:r w:rsidRPr="006F3FB1">
        <w:rPr>
          <w:rFonts w:ascii="Times New Roman" w:hAnsi="Times New Roman" w:cs="Times New Roman"/>
          <w:sz w:val="28"/>
          <w:szCs w:val="28"/>
        </w:rPr>
        <w:t>Приложении № 2</w:t>
      </w:r>
      <w:r w:rsidRPr="00A04E13">
        <w:rPr>
          <w:rFonts w:ascii="Times New Roman" w:hAnsi="Times New Roman" w:cs="Times New Roman"/>
          <w:sz w:val="28"/>
          <w:szCs w:val="28"/>
        </w:rPr>
        <w:t xml:space="preserve"> настоящего </w:t>
      </w:r>
      <w:r w:rsidR="00B562B0">
        <w:rPr>
          <w:rFonts w:ascii="Times New Roman" w:hAnsi="Times New Roman" w:cs="Times New Roman"/>
          <w:sz w:val="28"/>
          <w:szCs w:val="28"/>
        </w:rPr>
        <w:t xml:space="preserve">административного </w:t>
      </w:r>
      <w:r w:rsidRPr="00A04E13">
        <w:rPr>
          <w:rFonts w:ascii="Times New Roman" w:hAnsi="Times New Roman" w:cs="Times New Roman"/>
          <w:sz w:val="28"/>
          <w:szCs w:val="28"/>
        </w:rPr>
        <w:t>регламента.</w:t>
      </w:r>
    </w:p>
    <w:p w:rsidR="00127CC5" w:rsidRPr="00127CC5" w:rsidRDefault="00127CC5" w:rsidP="00127CC5">
      <w:pPr>
        <w:ind w:firstLine="709"/>
        <w:jc w:val="both"/>
        <w:rPr>
          <w:sz w:val="28"/>
          <w:szCs w:val="28"/>
          <w:highlight w:val="cyan"/>
        </w:rPr>
      </w:pPr>
      <w:bookmarkStart w:id="1" w:name="sub_131"/>
    </w:p>
    <w:p w:rsidR="00127CC5" w:rsidRPr="00137567" w:rsidRDefault="00127CC5" w:rsidP="00127CC5">
      <w:pPr>
        <w:pStyle w:val="1"/>
        <w:spacing w:before="0" w:after="0"/>
        <w:ind w:firstLine="709"/>
        <w:jc w:val="center"/>
        <w:rPr>
          <w:rFonts w:ascii="Times New Roman" w:hAnsi="Times New Roman" w:cs="Times New Roman"/>
          <w:sz w:val="28"/>
          <w:szCs w:val="28"/>
        </w:rPr>
      </w:pPr>
      <w:r w:rsidRPr="00137567">
        <w:rPr>
          <w:rFonts w:ascii="Times New Roman" w:hAnsi="Times New Roman" w:cs="Times New Roman"/>
          <w:sz w:val="28"/>
          <w:szCs w:val="28"/>
        </w:rPr>
        <w:t>3. Состав, последовательность и сроки выполнения</w:t>
      </w:r>
    </w:p>
    <w:p w:rsidR="00127CC5" w:rsidRPr="00137567" w:rsidRDefault="00127CC5" w:rsidP="00127CC5">
      <w:pPr>
        <w:pStyle w:val="1"/>
        <w:spacing w:before="0" w:after="0"/>
        <w:ind w:firstLine="709"/>
        <w:jc w:val="center"/>
        <w:rPr>
          <w:rFonts w:ascii="Times New Roman" w:hAnsi="Times New Roman" w:cs="Times New Roman"/>
          <w:sz w:val="28"/>
          <w:szCs w:val="28"/>
        </w:rPr>
      </w:pPr>
      <w:r w:rsidRPr="00137567">
        <w:rPr>
          <w:rFonts w:ascii="Times New Roman" w:hAnsi="Times New Roman" w:cs="Times New Roman"/>
          <w:sz w:val="28"/>
          <w:szCs w:val="28"/>
        </w:rPr>
        <w:t>административных процедур, требования к порядку их выполнения</w:t>
      </w:r>
    </w:p>
    <w:p w:rsidR="00127CC5" w:rsidRPr="00127CC5" w:rsidRDefault="00127CC5" w:rsidP="00127CC5">
      <w:pPr>
        <w:ind w:firstLine="709"/>
        <w:jc w:val="both"/>
        <w:rPr>
          <w:sz w:val="28"/>
          <w:szCs w:val="28"/>
          <w:highlight w:val="cyan"/>
        </w:rPr>
      </w:pPr>
    </w:p>
    <w:p w:rsidR="00127CC5" w:rsidRPr="00137567" w:rsidRDefault="00127CC5" w:rsidP="00127CC5">
      <w:pPr>
        <w:ind w:firstLine="709"/>
        <w:jc w:val="both"/>
        <w:rPr>
          <w:sz w:val="28"/>
          <w:szCs w:val="28"/>
        </w:rPr>
      </w:pPr>
      <w:r w:rsidRPr="00137567">
        <w:rPr>
          <w:sz w:val="28"/>
          <w:szCs w:val="28"/>
        </w:rPr>
        <w:t>3.1.Административные действия (процедуры) при предоставлении муниципальной услуги:</w:t>
      </w:r>
    </w:p>
    <w:bookmarkEnd w:id="1"/>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1) прием и регистрация заявления и документов, представленных заявителем;</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3) направление межведомственных запросов в органы (организации), участвующие в предоставлении муниципальных услуг;</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4) подготовка разрешения на ввод объектов в эксплуатацию (уведомление об отказе в предоставлении услуги);</w:t>
      </w:r>
    </w:p>
    <w:p w:rsidR="00127CC5" w:rsidRPr="00137567" w:rsidRDefault="00127CC5" w:rsidP="00127CC5">
      <w:pPr>
        <w:ind w:firstLine="709"/>
        <w:jc w:val="both"/>
        <w:rPr>
          <w:sz w:val="28"/>
          <w:szCs w:val="28"/>
        </w:rPr>
      </w:pPr>
      <w:r w:rsidRPr="00137567">
        <w:rPr>
          <w:sz w:val="28"/>
          <w:szCs w:val="28"/>
        </w:rPr>
        <w:lastRenderedPageBreak/>
        <w:t>5) выдача разрешения на ввод объектов в эксплуатацию (направление уведомление об отказе в выдаче разрешения на ввод объектов в эксплуатацию).</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3.2. Прием заявления и документов, предоставленных заявителем.</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3.2.1. Обращения о предоставлении муниципальной услуги принимаются:</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-в форме электронного документа поступившие посредством сети «Интернет»;</w:t>
      </w:r>
    </w:p>
    <w:p w:rsidR="004C42F5" w:rsidRPr="00F7077D" w:rsidRDefault="004C42F5" w:rsidP="004C42F5">
      <w:pPr>
        <w:pStyle w:val="aa"/>
        <w:widowControl w:val="0"/>
        <w:autoSpaceDE w:val="0"/>
        <w:autoSpaceDN w:val="0"/>
        <w:adjustRightInd w:val="0"/>
        <w:ind w:left="0" w:firstLine="709"/>
        <w:jc w:val="both"/>
        <w:rPr>
          <w:sz w:val="28"/>
          <w:szCs w:val="28"/>
        </w:rPr>
      </w:pPr>
      <w:r w:rsidRPr="00A04E13">
        <w:rPr>
          <w:sz w:val="28"/>
          <w:szCs w:val="28"/>
        </w:rPr>
        <w:t xml:space="preserve">-через официальный сайт </w:t>
      </w:r>
      <w:r>
        <w:rPr>
          <w:sz w:val="28"/>
          <w:szCs w:val="28"/>
        </w:rPr>
        <w:t>а</w:t>
      </w:r>
      <w:r w:rsidRPr="00A04E13">
        <w:rPr>
          <w:sz w:val="28"/>
          <w:szCs w:val="28"/>
        </w:rPr>
        <w:t xml:space="preserve">дминистрации городского поселения: </w:t>
      </w:r>
      <w:r w:rsidRPr="00335B66">
        <w:rPr>
          <w:rFonts w:eastAsia="Arial" w:cs="Calibri"/>
          <w:sz w:val="28"/>
          <w:szCs w:val="28"/>
          <w:lang w:val="en-US" w:eastAsia="ar-SA"/>
        </w:rPr>
        <w:t>www</w:t>
      </w:r>
      <w:r w:rsidRPr="00335B66">
        <w:rPr>
          <w:rFonts w:eastAsia="Arial" w:cs="Calibri"/>
          <w:sz w:val="28"/>
          <w:szCs w:val="28"/>
          <w:lang w:eastAsia="ar-SA"/>
        </w:rPr>
        <w:t>.</w:t>
      </w:r>
      <w:proofErr w:type="spellStart"/>
      <w:r w:rsidRPr="00335B66">
        <w:rPr>
          <w:rFonts w:eastAsia="Arial" w:cs="Calibri"/>
          <w:sz w:val="28"/>
          <w:szCs w:val="28"/>
          <w:lang w:val="en-US" w:eastAsia="ar-SA"/>
        </w:rPr>
        <w:t>sherladm</w:t>
      </w:r>
      <w:proofErr w:type="spellEnd"/>
      <w:r w:rsidRPr="00335B66">
        <w:rPr>
          <w:rFonts w:eastAsia="Arial" w:cs="Calibri"/>
          <w:sz w:val="28"/>
          <w:szCs w:val="28"/>
          <w:lang w:eastAsia="ar-SA"/>
        </w:rPr>
        <w:t>.</w:t>
      </w:r>
      <w:proofErr w:type="spellStart"/>
      <w:r w:rsidRPr="00335B66">
        <w:rPr>
          <w:rFonts w:eastAsia="Arial" w:cs="Calibri"/>
          <w:sz w:val="28"/>
          <w:szCs w:val="28"/>
          <w:lang w:val="en-US" w:eastAsia="ar-SA"/>
        </w:rPr>
        <w:t>ru</w:t>
      </w:r>
      <w:proofErr w:type="spellEnd"/>
      <w:r>
        <w:rPr>
          <w:rFonts w:eastAsia="Arial" w:cs="Calibri"/>
          <w:sz w:val="28"/>
          <w:szCs w:val="28"/>
          <w:lang w:eastAsia="ar-SA"/>
        </w:rPr>
        <w:t>;</w:t>
      </w:r>
    </w:p>
    <w:p w:rsidR="004C42F5" w:rsidRPr="00A04E13" w:rsidRDefault="004C42F5" w:rsidP="004C42F5">
      <w:pPr>
        <w:suppressAutoHyphens/>
        <w:autoSpaceDE w:val="0"/>
        <w:autoSpaceDN w:val="0"/>
        <w:adjustRightInd w:val="0"/>
        <w:ind w:firstLine="709"/>
        <w:jc w:val="both"/>
        <w:rPr>
          <w:sz w:val="28"/>
          <w:szCs w:val="28"/>
        </w:rPr>
      </w:pPr>
      <w:r w:rsidRPr="00A04E13">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3" w:history="1">
        <w:r w:rsidRPr="00A04E13">
          <w:rPr>
            <w:rStyle w:val="ab"/>
            <w:color w:val="auto"/>
            <w:sz w:val="28"/>
            <w:szCs w:val="28"/>
          </w:rPr>
          <w:t>http://pgu.e-zab.ru</w:t>
        </w:r>
      </w:hyperlink>
      <w:r w:rsidRPr="00A04E13">
        <w:rPr>
          <w:sz w:val="28"/>
          <w:szCs w:val="28"/>
        </w:rPr>
        <w:t>;</w:t>
      </w:r>
    </w:p>
    <w:p w:rsidR="004C42F5" w:rsidRPr="00A04E13" w:rsidRDefault="004C42F5" w:rsidP="004C42F5">
      <w:pPr>
        <w:pStyle w:val="aa"/>
        <w:widowControl w:val="0"/>
        <w:autoSpaceDE w:val="0"/>
        <w:autoSpaceDN w:val="0"/>
        <w:adjustRightInd w:val="0"/>
        <w:ind w:left="0" w:firstLine="709"/>
        <w:jc w:val="both"/>
        <w:rPr>
          <w:sz w:val="28"/>
          <w:szCs w:val="28"/>
          <w:u w:val="single"/>
        </w:rPr>
      </w:pPr>
      <w:r w:rsidRPr="00A04E13">
        <w:rPr>
          <w:sz w:val="28"/>
          <w:szCs w:val="28"/>
        </w:rPr>
        <w:t xml:space="preserve">-посредством Единого портала государственных и муниципальных услуг (функций): </w:t>
      </w:r>
      <w:hyperlink r:id="rId14" w:history="1">
        <w:r w:rsidRPr="00A04E13">
          <w:rPr>
            <w:rStyle w:val="ab"/>
            <w:color w:val="auto"/>
            <w:sz w:val="28"/>
            <w:szCs w:val="28"/>
          </w:rPr>
          <w:t>http://www.gosuslugi.ru</w:t>
        </w:r>
      </w:hyperlink>
      <w:r w:rsidRPr="00A04E13">
        <w:rPr>
          <w:sz w:val="28"/>
          <w:szCs w:val="28"/>
          <w:u w:val="single"/>
        </w:rPr>
        <w:t>;</w:t>
      </w:r>
    </w:p>
    <w:p w:rsidR="004C42F5" w:rsidRPr="00A04E13" w:rsidRDefault="004C42F5" w:rsidP="004C42F5">
      <w:pPr>
        <w:ind w:firstLine="709"/>
        <w:jc w:val="both"/>
        <w:rPr>
          <w:sz w:val="28"/>
          <w:szCs w:val="28"/>
          <w:u w:val="single"/>
        </w:rPr>
      </w:pPr>
      <w:r w:rsidRPr="00A04E13">
        <w:rPr>
          <w:sz w:val="28"/>
          <w:szCs w:val="28"/>
        </w:rPr>
        <w:t xml:space="preserve">-по адресу электронной почты: </w:t>
      </w:r>
      <w:proofErr w:type="spellStart"/>
      <w:r w:rsidRPr="00335B66">
        <w:rPr>
          <w:sz w:val="28"/>
          <w:szCs w:val="28"/>
          <w:u w:val="single"/>
        </w:rPr>
        <w:t>admsherl@</w:t>
      </w:r>
      <w:proofErr w:type="spellEnd"/>
      <w:r w:rsidRPr="00335B66">
        <w:rPr>
          <w:sz w:val="28"/>
          <w:szCs w:val="28"/>
          <w:u w:val="single"/>
          <w:lang w:val="en-US"/>
        </w:rPr>
        <w:t>mail</w:t>
      </w:r>
      <w:r w:rsidRPr="00335B66">
        <w:rPr>
          <w:sz w:val="28"/>
          <w:szCs w:val="28"/>
          <w:u w:val="single"/>
        </w:rPr>
        <w:t>.</w:t>
      </w:r>
      <w:proofErr w:type="spellStart"/>
      <w:r w:rsidRPr="00335B66">
        <w:rPr>
          <w:sz w:val="28"/>
          <w:szCs w:val="28"/>
          <w:u w:val="single"/>
        </w:rPr>
        <w:t>ru</w:t>
      </w:r>
      <w:proofErr w:type="spellEnd"/>
      <w:r>
        <w:rPr>
          <w:sz w:val="28"/>
          <w:szCs w:val="28"/>
          <w:u w:val="single"/>
        </w:rPr>
        <w:t>.</w:t>
      </w:r>
    </w:p>
    <w:p w:rsidR="004C42F5" w:rsidRPr="00A04E13" w:rsidRDefault="004C42F5" w:rsidP="004C42F5">
      <w:pPr>
        <w:autoSpaceDE w:val="0"/>
        <w:autoSpaceDN w:val="0"/>
        <w:adjustRightInd w:val="0"/>
        <w:ind w:firstLine="709"/>
        <w:jc w:val="both"/>
        <w:rPr>
          <w:sz w:val="28"/>
          <w:szCs w:val="28"/>
        </w:rPr>
      </w:pPr>
      <w:r w:rsidRPr="00A04E13">
        <w:rPr>
          <w:sz w:val="28"/>
          <w:szCs w:val="28"/>
        </w:rPr>
        <w:t xml:space="preserve">3.2.2. Заявление о предоставлении муниципальной услуги составляется по рекомендуемой форме </w:t>
      </w:r>
      <w:r w:rsidRPr="00474965">
        <w:rPr>
          <w:sz w:val="28"/>
          <w:szCs w:val="28"/>
        </w:rPr>
        <w:t>(Приложение № 4</w:t>
      </w:r>
      <w:r w:rsidRPr="00A04E13">
        <w:rPr>
          <w:sz w:val="28"/>
          <w:szCs w:val="28"/>
        </w:rPr>
        <w:t xml:space="preserve"> к настоящему административному регламенту).</w:t>
      </w:r>
    </w:p>
    <w:p w:rsidR="00127CC5" w:rsidRPr="00137567" w:rsidRDefault="00127CC5" w:rsidP="00127CC5">
      <w:pPr>
        <w:pStyle w:val="a5"/>
        <w:spacing w:before="0" w:after="0"/>
        <w:ind w:firstLine="709"/>
        <w:jc w:val="both"/>
        <w:rPr>
          <w:rFonts w:ascii="Times New Roman" w:hAnsi="Times New Roman" w:cs="Times New Roman"/>
          <w:color w:val="000000"/>
          <w:sz w:val="28"/>
          <w:szCs w:val="28"/>
        </w:rPr>
      </w:pPr>
      <w:r w:rsidRPr="00137567">
        <w:rPr>
          <w:rFonts w:ascii="Times New Roman" w:hAnsi="Times New Roman" w:cs="Times New Roman"/>
          <w:color w:val="000000"/>
          <w:sz w:val="28"/>
          <w:szCs w:val="28"/>
        </w:rPr>
        <w:t>3.2.</w:t>
      </w:r>
      <w:r w:rsidR="004C42F5">
        <w:rPr>
          <w:rFonts w:ascii="Times New Roman" w:hAnsi="Times New Roman" w:cs="Times New Roman"/>
          <w:color w:val="000000"/>
          <w:sz w:val="28"/>
          <w:szCs w:val="28"/>
        </w:rPr>
        <w:t>3</w:t>
      </w:r>
      <w:r w:rsidRPr="00137567">
        <w:rPr>
          <w:rFonts w:ascii="Times New Roman" w:hAnsi="Times New Roman" w:cs="Times New Roman"/>
          <w:color w:val="000000"/>
          <w:sz w:val="28"/>
          <w:szCs w:val="28"/>
        </w:rPr>
        <w:t xml:space="preserve">.Специалист Исполнителя </w:t>
      </w:r>
      <w:proofErr w:type="gramStart"/>
      <w:r w:rsidRPr="00137567">
        <w:rPr>
          <w:rFonts w:ascii="Times New Roman" w:hAnsi="Times New Roman" w:cs="Times New Roman"/>
          <w:color w:val="000000"/>
          <w:sz w:val="28"/>
          <w:szCs w:val="28"/>
        </w:rPr>
        <w:t>принимает и регистрирует</w:t>
      </w:r>
      <w:proofErr w:type="gramEnd"/>
      <w:r w:rsidRPr="00137567">
        <w:rPr>
          <w:color w:val="000000"/>
          <w:sz w:val="28"/>
          <w:szCs w:val="28"/>
        </w:rPr>
        <w:t xml:space="preserve"> </w:t>
      </w:r>
      <w:r w:rsidRPr="00137567">
        <w:rPr>
          <w:rFonts w:ascii="Times New Roman" w:hAnsi="Times New Roman" w:cs="Times New Roman"/>
          <w:color w:val="000000"/>
          <w:sz w:val="28"/>
          <w:szCs w:val="28"/>
        </w:rPr>
        <w:t>заявление и документы, представленные заявителем в день их поступления.</w:t>
      </w:r>
    </w:p>
    <w:p w:rsidR="00127CC5" w:rsidRPr="00137567" w:rsidRDefault="00127CC5" w:rsidP="00127CC5">
      <w:pPr>
        <w:pStyle w:val="a5"/>
        <w:spacing w:before="0" w:after="0"/>
        <w:ind w:firstLine="709"/>
        <w:jc w:val="both"/>
        <w:rPr>
          <w:rFonts w:ascii="Times New Roman" w:hAnsi="Times New Roman" w:cs="Times New Roman"/>
          <w:color w:val="000000"/>
          <w:sz w:val="28"/>
          <w:szCs w:val="28"/>
        </w:rPr>
      </w:pPr>
      <w:r w:rsidRPr="00137567">
        <w:rPr>
          <w:rFonts w:ascii="Times New Roman" w:hAnsi="Times New Roman" w:cs="Times New Roman"/>
          <w:color w:val="000000"/>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127CC5" w:rsidRPr="00137567" w:rsidRDefault="00127CC5" w:rsidP="00127CC5">
      <w:pPr>
        <w:ind w:firstLine="709"/>
        <w:jc w:val="both"/>
        <w:rPr>
          <w:sz w:val="28"/>
          <w:szCs w:val="28"/>
        </w:rPr>
      </w:pPr>
      <w:r w:rsidRPr="00137567">
        <w:rPr>
          <w:sz w:val="28"/>
          <w:szCs w:val="28"/>
        </w:rPr>
        <w:t>3.2.</w:t>
      </w:r>
      <w:r w:rsidR="004C42F5">
        <w:rPr>
          <w:sz w:val="28"/>
          <w:szCs w:val="28"/>
        </w:rPr>
        <w:t>4</w:t>
      </w:r>
      <w:r w:rsidRPr="00137567">
        <w:rPr>
          <w:sz w:val="28"/>
          <w:szCs w:val="28"/>
        </w:rPr>
        <w:t xml:space="preserve">.Максимальное время приема и регистрации документов, представленных заявителем, не должно превышать </w:t>
      </w:r>
      <w:r w:rsidR="00137567" w:rsidRPr="00137567">
        <w:rPr>
          <w:sz w:val="28"/>
          <w:szCs w:val="28"/>
        </w:rPr>
        <w:t>15</w:t>
      </w:r>
      <w:r w:rsidRPr="00137567">
        <w:rPr>
          <w:sz w:val="28"/>
          <w:szCs w:val="28"/>
        </w:rPr>
        <w:t xml:space="preserve"> минут. Принятые документы передаются руководителю в течение 1 рабочего дня, следующего за днем регистрации.</w:t>
      </w:r>
    </w:p>
    <w:p w:rsidR="00127CC5" w:rsidRPr="00137567" w:rsidRDefault="00127CC5" w:rsidP="00127CC5">
      <w:pPr>
        <w:ind w:firstLine="709"/>
        <w:jc w:val="both"/>
        <w:rPr>
          <w:sz w:val="28"/>
          <w:szCs w:val="28"/>
        </w:rPr>
      </w:pPr>
      <w:r w:rsidRPr="00137567">
        <w:rPr>
          <w:sz w:val="28"/>
          <w:szCs w:val="28"/>
        </w:rPr>
        <w:t>3.2.</w:t>
      </w:r>
      <w:r w:rsidR="004C42F5">
        <w:rPr>
          <w:sz w:val="28"/>
          <w:szCs w:val="28"/>
        </w:rPr>
        <w:t>5</w:t>
      </w:r>
      <w:r w:rsidRPr="00137567">
        <w:rPr>
          <w:sz w:val="28"/>
          <w:szCs w:val="28"/>
        </w:rPr>
        <w:t xml:space="preserve">. При поступлении заявления в форме электронного документа с использованием Портала </w:t>
      </w:r>
      <w:r w:rsidR="00137567" w:rsidRPr="00137567">
        <w:rPr>
          <w:sz w:val="28"/>
          <w:szCs w:val="28"/>
        </w:rPr>
        <w:t>специалист</w:t>
      </w:r>
      <w:r w:rsidRPr="00137567">
        <w:rPr>
          <w:sz w:val="28"/>
          <w:szCs w:val="28"/>
        </w:rPr>
        <w:t xml:space="preserve"> распечатывает его вместе со всеми прилагаемыми отсканированными документами, </w:t>
      </w:r>
      <w:proofErr w:type="gramStart"/>
      <w:r w:rsidRPr="00137567">
        <w:rPr>
          <w:sz w:val="28"/>
          <w:szCs w:val="28"/>
        </w:rPr>
        <w:t>ставит отметку о поступлении документов и осуществляет</w:t>
      </w:r>
      <w:proofErr w:type="gramEnd"/>
      <w:r w:rsidRPr="00137567">
        <w:rPr>
          <w:sz w:val="28"/>
          <w:szCs w:val="28"/>
        </w:rPr>
        <w:t xml:space="preserve">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127CC5" w:rsidRPr="00137567" w:rsidRDefault="00127CC5" w:rsidP="00127CC5">
      <w:pPr>
        <w:ind w:firstLine="709"/>
        <w:jc w:val="both"/>
        <w:rPr>
          <w:sz w:val="28"/>
          <w:szCs w:val="28"/>
        </w:rPr>
      </w:pPr>
      <w:r w:rsidRPr="00137567">
        <w:rPr>
          <w:sz w:val="28"/>
          <w:szCs w:val="28"/>
        </w:rPr>
        <w:t>Электронное сообщение о приеме заявления к рассмотрению должно содержать информацию:</w:t>
      </w:r>
    </w:p>
    <w:p w:rsidR="00127CC5" w:rsidRPr="00137567" w:rsidRDefault="00127CC5" w:rsidP="00127CC5">
      <w:pPr>
        <w:ind w:firstLine="709"/>
        <w:jc w:val="both"/>
        <w:rPr>
          <w:sz w:val="28"/>
          <w:szCs w:val="28"/>
        </w:rPr>
      </w:pPr>
      <w:r w:rsidRPr="00137567">
        <w:rPr>
          <w:sz w:val="28"/>
          <w:szCs w:val="28"/>
        </w:rPr>
        <w:t>о сроках рассмотрения заявления;</w:t>
      </w:r>
    </w:p>
    <w:p w:rsidR="00127CC5" w:rsidRPr="00137567" w:rsidRDefault="00127CC5" w:rsidP="00127CC5">
      <w:pPr>
        <w:ind w:firstLine="709"/>
        <w:jc w:val="both"/>
        <w:rPr>
          <w:sz w:val="28"/>
          <w:szCs w:val="28"/>
        </w:rPr>
      </w:pPr>
      <w:r w:rsidRPr="00137567">
        <w:rPr>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127CC5" w:rsidRPr="00127CC5" w:rsidRDefault="00127CC5" w:rsidP="00127CC5">
      <w:pPr>
        <w:ind w:firstLine="709"/>
        <w:jc w:val="both"/>
        <w:rPr>
          <w:sz w:val="28"/>
          <w:szCs w:val="28"/>
          <w:highlight w:val="cyan"/>
        </w:rPr>
      </w:pPr>
      <w:r w:rsidRPr="00137567">
        <w:rPr>
          <w:sz w:val="28"/>
          <w:szCs w:val="28"/>
        </w:rPr>
        <w:t>3.2.</w:t>
      </w:r>
      <w:r w:rsidR="004C42F5">
        <w:rPr>
          <w:sz w:val="28"/>
          <w:szCs w:val="28"/>
        </w:rPr>
        <w:t>6</w:t>
      </w:r>
      <w:r w:rsidRPr="00137567">
        <w:rPr>
          <w:sz w:val="28"/>
          <w:szCs w:val="28"/>
        </w:rPr>
        <w:t xml:space="preserve">. Руководитель назначает ответственного специалиста за проведение экспертизы представленных документов, направление </w:t>
      </w:r>
      <w:r w:rsidRPr="00137567">
        <w:rPr>
          <w:sz w:val="28"/>
          <w:szCs w:val="28"/>
        </w:rPr>
        <w:lastRenderedPageBreak/>
        <w:t>межведомственных запросов и в течение двух дней направляет ему комплект документов.</w:t>
      </w:r>
    </w:p>
    <w:p w:rsidR="00127CC5" w:rsidRPr="00137567" w:rsidRDefault="00127CC5" w:rsidP="00127CC5">
      <w:pPr>
        <w:pStyle w:val="a5"/>
        <w:spacing w:before="0" w:after="0"/>
        <w:ind w:firstLine="709"/>
        <w:jc w:val="both"/>
        <w:rPr>
          <w:rFonts w:ascii="Times New Roman" w:hAnsi="Times New Roman" w:cs="Times New Roman"/>
          <w:sz w:val="28"/>
          <w:szCs w:val="28"/>
        </w:rPr>
      </w:pPr>
      <w:r w:rsidRPr="00137567">
        <w:rPr>
          <w:rFonts w:ascii="Times New Roman" w:hAnsi="Times New Roman" w:cs="Times New Roman"/>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127CC5" w:rsidRPr="004248B9" w:rsidRDefault="00127CC5" w:rsidP="00127CC5">
      <w:pPr>
        <w:pStyle w:val="a5"/>
        <w:spacing w:before="0" w:after="0"/>
        <w:ind w:firstLine="709"/>
        <w:jc w:val="both"/>
        <w:rPr>
          <w:rFonts w:ascii="Times New Roman" w:hAnsi="Times New Roman" w:cs="Times New Roman"/>
          <w:sz w:val="28"/>
          <w:szCs w:val="28"/>
        </w:rPr>
      </w:pPr>
      <w:r w:rsidRPr="004248B9">
        <w:rPr>
          <w:rFonts w:ascii="Times New Roman" w:hAnsi="Times New Roman" w:cs="Times New Roman"/>
          <w:sz w:val="28"/>
          <w:szCs w:val="28"/>
        </w:rPr>
        <w:t>3.3.1.Ответственный специалист в течение трех дней:</w:t>
      </w:r>
    </w:p>
    <w:p w:rsidR="00127CC5" w:rsidRPr="004248B9" w:rsidRDefault="00127CC5" w:rsidP="00127CC5">
      <w:pPr>
        <w:pStyle w:val="a5"/>
        <w:spacing w:before="0" w:after="0"/>
        <w:ind w:firstLine="709"/>
        <w:jc w:val="both"/>
        <w:rPr>
          <w:rFonts w:ascii="Times New Roman" w:hAnsi="Times New Roman" w:cs="Times New Roman"/>
          <w:sz w:val="28"/>
          <w:szCs w:val="28"/>
        </w:rPr>
      </w:pPr>
      <w:r w:rsidRPr="004248B9">
        <w:rPr>
          <w:rFonts w:ascii="Times New Roman" w:hAnsi="Times New Roman" w:cs="Times New Roman"/>
          <w:sz w:val="28"/>
          <w:szCs w:val="28"/>
        </w:rPr>
        <w:t>проводит анализ представленных документов;</w:t>
      </w:r>
    </w:p>
    <w:p w:rsidR="00127CC5" w:rsidRPr="004248B9" w:rsidRDefault="00127CC5" w:rsidP="00127CC5">
      <w:pPr>
        <w:autoSpaceDE w:val="0"/>
        <w:autoSpaceDN w:val="0"/>
        <w:adjustRightInd w:val="0"/>
        <w:ind w:firstLine="709"/>
        <w:jc w:val="both"/>
        <w:outlineLvl w:val="1"/>
        <w:rPr>
          <w:sz w:val="28"/>
          <w:szCs w:val="28"/>
        </w:rPr>
      </w:pPr>
      <w:r w:rsidRPr="004248B9">
        <w:rPr>
          <w:sz w:val="28"/>
          <w:szCs w:val="28"/>
        </w:rPr>
        <w:t>3.4. Направление межведомственных запросов в органы, участвующие в предоставлении муниципальной услуги</w:t>
      </w:r>
    </w:p>
    <w:p w:rsidR="00127CC5" w:rsidRPr="004248B9" w:rsidRDefault="00127CC5" w:rsidP="00127CC5">
      <w:pPr>
        <w:autoSpaceDE w:val="0"/>
        <w:autoSpaceDN w:val="0"/>
        <w:adjustRightInd w:val="0"/>
        <w:ind w:firstLine="709"/>
        <w:jc w:val="both"/>
        <w:outlineLvl w:val="1"/>
        <w:rPr>
          <w:sz w:val="28"/>
          <w:szCs w:val="28"/>
        </w:rPr>
      </w:pPr>
      <w:r w:rsidRPr="004248B9">
        <w:rPr>
          <w:sz w:val="28"/>
          <w:szCs w:val="28"/>
        </w:rPr>
        <w:t>3.4.1.Ответственный специалист в течение одного рабочего дня со дня поступления к нему документов, в случае, если заявителем не представлены документы, указанные в пункте 2.</w:t>
      </w:r>
      <w:r w:rsidR="004248B9" w:rsidRPr="004248B9">
        <w:rPr>
          <w:sz w:val="28"/>
          <w:szCs w:val="28"/>
        </w:rPr>
        <w:t>7</w:t>
      </w:r>
      <w:r w:rsidRPr="004248B9">
        <w:rPr>
          <w:sz w:val="28"/>
          <w:szCs w:val="28"/>
        </w:rPr>
        <w:t>.</w:t>
      </w:r>
      <w:r w:rsidR="004248B9" w:rsidRPr="004248B9">
        <w:rPr>
          <w:sz w:val="28"/>
          <w:szCs w:val="28"/>
        </w:rPr>
        <w:t>2</w:t>
      </w:r>
      <w:r w:rsidRPr="004248B9">
        <w:rPr>
          <w:sz w:val="28"/>
          <w:szCs w:val="28"/>
        </w:rPr>
        <w:t xml:space="preserve">. направляет межведомственный запрос в Управление федеральной службы государственной регистрации, кадастра и картографии по Забайкальскому краю, Инспекцию государственного строительного надзора Забайкальского края. </w:t>
      </w:r>
    </w:p>
    <w:p w:rsidR="00127CC5" w:rsidRPr="004248B9" w:rsidRDefault="00127CC5" w:rsidP="00127CC5">
      <w:pPr>
        <w:ind w:firstLine="709"/>
        <w:jc w:val="both"/>
        <w:rPr>
          <w:sz w:val="28"/>
          <w:szCs w:val="28"/>
        </w:rPr>
      </w:pPr>
      <w:r w:rsidRPr="004248B9">
        <w:rPr>
          <w:sz w:val="28"/>
          <w:szCs w:val="28"/>
        </w:rPr>
        <w:t>3.5. Подготовка разрешения на ввод объекта в эксплуатацию либо подготовка уведомления об отказе в предоставлении услуги</w:t>
      </w:r>
      <w:proofErr w:type="gramStart"/>
      <w:r w:rsidR="004248B9">
        <w:rPr>
          <w:sz w:val="28"/>
          <w:szCs w:val="28"/>
        </w:rPr>
        <w:t>.</w:t>
      </w:r>
      <w:proofErr w:type="gramEnd"/>
      <w:r w:rsidR="00474965">
        <w:rPr>
          <w:sz w:val="28"/>
          <w:szCs w:val="28"/>
        </w:rPr>
        <w:t xml:space="preserve"> (</w:t>
      </w:r>
      <w:proofErr w:type="gramStart"/>
      <w:r w:rsidR="00474965">
        <w:rPr>
          <w:sz w:val="28"/>
          <w:szCs w:val="28"/>
        </w:rPr>
        <w:t>п</w:t>
      </w:r>
      <w:proofErr w:type="gramEnd"/>
      <w:r w:rsidR="00474965">
        <w:rPr>
          <w:sz w:val="28"/>
          <w:szCs w:val="28"/>
        </w:rPr>
        <w:t>риложение № 5).</w:t>
      </w:r>
    </w:p>
    <w:p w:rsidR="00127CC5" w:rsidRPr="004248B9" w:rsidRDefault="00127CC5" w:rsidP="00127CC5">
      <w:pPr>
        <w:suppressAutoHyphens/>
        <w:autoSpaceDE w:val="0"/>
        <w:autoSpaceDN w:val="0"/>
        <w:adjustRightInd w:val="0"/>
        <w:ind w:firstLine="709"/>
        <w:jc w:val="both"/>
        <w:rPr>
          <w:sz w:val="28"/>
          <w:szCs w:val="28"/>
        </w:rPr>
      </w:pPr>
      <w:r w:rsidRPr="004248B9">
        <w:rPr>
          <w:sz w:val="28"/>
          <w:szCs w:val="28"/>
        </w:rPr>
        <w:t>3.5.1.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предоставлении муниципальной услуги.</w:t>
      </w:r>
    </w:p>
    <w:p w:rsidR="00127CC5" w:rsidRPr="00127CC5" w:rsidRDefault="00127CC5" w:rsidP="00127CC5">
      <w:pPr>
        <w:autoSpaceDE w:val="0"/>
        <w:autoSpaceDN w:val="0"/>
        <w:adjustRightInd w:val="0"/>
        <w:ind w:firstLine="709"/>
        <w:jc w:val="both"/>
        <w:outlineLvl w:val="2"/>
        <w:rPr>
          <w:sz w:val="28"/>
          <w:szCs w:val="28"/>
          <w:highlight w:val="cyan"/>
        </w:rPr>
      </w:pPr>
      <w:r w:rsidRPr="004248B9">
        <w:rPr>
          <w:sz w:val="28"/>
          <w:szCs w:val="28"/>
        </w:rPr>
        <w:t xml:space="preserve">3.5.2. В случае отсутствия оснований для отказа в предоставлении муниципальной услуги специалист Исполнителя осуществляет подготовку разрешения на ввод объекта в эксплуатацию, </w:t>
      </w:r>
      <w:hyperlink r:id="rId15" w:history="1">
        <w:r w:rsidRPr="004248B9">
          <w:rPr>
            <w:color w:val="000000"/>
            <w:sz w:val="28"/>
            <w:szCs w:val="28"/>
          </w:rPr>
          <w:t>форма</w:t>
        </w:r>
      </w:hyperlink>
      <w:r w:rsidRPr="004248B9">
        <w:rPr>
          <w:sz w:val="28"/>
          <w:szCs w:val="28"/>
        </w:rPr>
        <w:t xml:space="preserve"> разрешения на ввод объекта в эксплуатацию заполняется в соответствии с </w:t>
      </w:r>
      <w:hyperlink r:id="rId16" w:history="1">
        <w:r w:rsidRPr="004248B9">
          <w:rPr>
            <w:color w:val="000000"/>
            <w:sz w:val="28"/>
            <w:szCs w:val="28"/>
          </w:rPr>
          <w:t>Инструкцией</w:t>
        </w:r>
      </w:hyperlink>
      <w:r w:rsidRPr="004248B9">
        <w:rPr>
          <w:sz w:val="28"/>
          <w:szCs w:val="28"/>
        </w:rPr>
        <w:t xml:space="preserve"> о порядке заполнения формы разрешения на ввод объекта в эксплуатацию, утвержденной Приказом Министерства </w:t>
      </w:r>
      <w:r w:rsidR="004248B9" w:rsidRPr="004248B9">
        <w:rPr>
          <w:sz w:val="28"/>
          <w:szCs w:val="28"/>
        </w:rPr>
        <w:t>строительства и жилищн</w:t>
      </w:r>
      <w:proofErr w:type="gramStart"/>
      <w:r w:rsidR="004248B9" w:rsidRPr="004248B9">
        <w:rPr>
          <w:sz w:val="28"/>
          <w:szCs w:val="28"/>
        </w:rPr>
        <w:t>о-</w:t>
      </w:r>
      <w:proofErr w:type="gramEnd"/>
      <w:r w:rsidR="004248B9" w:rsidRPr="004248B9">
        <w:rPr>
          <w:sz w:val="28"/>
          <w:szCs w:val="28"/>
        </w:rPr>
        <w:t xml:space="preserve"> коммунального хозяйства РФ от 19 февраля 2015г. № 117/</w:t>
      </w:r>
      <w:proofErr w:type="spellStart"/>
      <w:r w:rsidR="004248B9" w:rsidRPr="004248B9">
        <w:rPr>
          <w:sz w:val="28"/>
          <w:szCs w:val="28"/>
        </w:rPr>
        <w:t>пр</w:t>
      </w:r>
      <w:proofErr w:type="spellEnd"/>
      <w:r w:rsidRPr="004248B9">
        <w:rPr>
          <w:sz w:val="28"/>
          <w:szCs w:val="28"/>
        </w:rPr>
        <w:t>, направляет руководителю на подписание</w:t>
      </w:r>
      <w:r w:rsidRPr="0091440E">
        <w:rPr>
          <w:sz w:val="28"/>
          <w:szCs w:val="28"/>
        </w:rPr>
        <w:t>.</w:t>
      </w:r>
    </w:p>
    <w:p w:rsidR="00127CC5" w:rsidRPr="0091440E" w:rsidRDefault="00127CC5" w:rsidP="00127CC5">
      <w:pPr>
        <w:suppressAutoHyphens/>
        <w:ind w:firstLine="709"/>
        <w:jc w:val="both"/>
        <w:rPr>
          <w:sz w:val="28"/>
          <w:szCs w:val="28"/>
        </w:rPr>
      </w:pPr>
      <w:r w:rsidRPr="0091440E">
        <w:rPr>
          <w:sz w:val="28"/>
          <w:szCs w:val="28"/>
        </w:rPr>
        <w:t>3.5.</w:t>
      </w:r>
      <w:r w:rsidR="0091440E" w:rsidRPr="0091440E">
        <w:rPr>
          <w:sz w:val="28"/>
          <w:szCs w:val="28"/>
        </w:rPr>
        <w:t>3</w:t>
      </w:r>
      <w:r w:rsidRPr="0091440E">
        <w:rPr>
          <w:sz w:val="28"/>
          <w:szCs w:val="28"/>
        </w:rPr>
        <w:t xml:space="preserve">. Руководитель Исполнителя подписывает разрешение на ввод объектов в эксплуатацию  либо уведомление об отказе в предоставление муниципальной услуги и направляет в отдел </w:t>
      </w:r>
      <w:r w:rsidR="0091440E">
        <w:rPr>
          <w:sz w:val="28"/>
          <w:szCs w:val="28"/>
        </w:rPr>
        <w:t xml:space="preserve">градостроительства и земельных отношений </w:t>
      </w:r>
      <w:r w:rsidRPr="0091440E">
        <w:rPr>
          <w:sz w:val="28"/>
          <w:szCs w:val="28"/>
        </w:rPr>
        <w:t>для регистрации.</w:t>
      </w:r>
    </w:p>
    <w:p w:rsidR="00127CC5" w:rsidRPr="0091440E" w:rsidRDefault="00127CC5" w:rsidP="00127CC5">
      <w:pPr>
        <w:suppressAutoHyphens/>
        <w:autoSpaceDE w:val="0"/>
        <w:autoSpaceDN w:val="0"/>
        <w:adjustRightInd w:val="0"/>
        <w:ind w:firstLine="709"/>
        <w:jc w:val="both"/>
        <w:rPr>
          <w:sz w:val="28"/>
          <w:szCs w:val="28"/>
        </w:rPr>
      </w:pPr>
      <w:r w:rsidRPr="0091440E">
        <w:rPr>
          <w:sz w:val="28"/>
          <w:szCs w:val="28"/>
        </w:rPr>
        <w:t>Процедуры, устанавливаемые настоящим пунктом, осуществляются в течение трех дней с момента окончания предыдущей процедуры.</w:t>
      </w:r>
    </w:p>
    <w:p w:rsidR="00127CC5" w:rsidRPr="0091440E" w:rsidRDefault="00127CC5" w:rsidP="00127CC5">
      <w:pPr>
        <w:suppressAutoHyphens/>
        <w:autoSpaceDE w:val="0"/>
        <w:autoSpaceDN w:val="0"/>
        <w:adjustRightInd w:val="0"/>
        <w:ind w:firstLine="709"/>
        <w:jc w:val="both"/>
        <w:rPr>
          <w:sz w:val="28"/>
          <w:szCs w:val="28"/>
        </w:rPr>
      </w:pPr>
      <w:r w:rsidRPr="0091440E">
        <w:rPr>
          <w:sz w:val="28"/>
          <w:szCs w:val="28"/>
        </w:rPr>
        <w:t>3.6. Выдача заявителю разрешения на ввод объекта в эксплуатацию (направление уведомление об отказе в предоставлении разрешения на ввод объекта в эксплуатацию)</w:t>
      </w:r>
    </w:p>
    <w:p w:rsidR="00127CC5" w:rsidRPr="0091440E" w:rsidRDefault="00127CC5" w:rsidP="004C42F5">
      <w:pPr>
        <w:pStyle w:val="a5"/>
        <w:spacing w:before="0" w:after="0"/>
        <w:ind w:firstLine="709"/>
        <w:jc w:val="both"/>
        <w:rPr>
          <w:rFonts w:ascii="Times New Roman" w:hAnsi="Times New Roman" w:cs="Times New Roman"/>
          <w:sz w:val="28"/>
          <w:szCs w:val="28"/>
        </w:rPr>
      </w:pPr>
      <w:r w:rsidRPr="0091440E">
        <w:rPr>
          <w:rFonts w:ascii="Times New Roman" w:hAnsi="Times New Roman" w:cs="Times New Roman"/>
          <w:sz w:val="28"/>
          <w:szCs w:val="28"/>
        </w:rPr>
        <w:t>3.6.1. Выдача заявителю разрешения на ввод объекта в эксплуатацию (направление уведомление об отказе в выдаче разрешения на ввод объекта в эксплуатацию) осуществляется специалистом Исполнителя, ответственном за делопроизводство.</w:t>
      </w:r>
      <w:r w:rsidR="004C42F5" w:rsidRPr="004C42F5">
        <w:rPr>
          <w:rFonts w:ascii="Times New Roman" w:hAnsi="Times New Roman" w:cs="Times New Roman"/>
          <w:sz w:val="28"/>
          <w:szCs w:val="28"/>
        </w:rPr>
        <w:t xml:space="preserve"> </w:t>
      </w:r>
      <w:r w:rsidR="004C42F5" w:rsidRPr="002A738F">
        <w:rPr>
          <w:rFonts w:ascii="Times New Roman" w:hAnsi="Times New Roman" w:cs="Times New Roman"/>
          <w:sz w:val="28"/>
          <w:szCs w:val="28"/>
        </w:rPr>
        <w:t>Разрешение на ввод объекта в эксплуатацию изготавливается в трех экземплярах.</w:t>
      </w:r>
    </w:p>
    <w:p w:rsidR="00127CC5" w:rsidRPr="002A738F" w:rsidRDefault="004C42F5" w:rsidP="00127CC5">
      <w:pPr>
        <w:pStyle w:val="a5"/>
        <w:spacing w:before="0" w:after="0"/>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3.6.2 </w:t>
      </w:r>
      <w:r w:rsidRPr="00A04E13">
        <w:rPr>
          <w:rFonts w:ascii="Times New Roman" w:hAnsi="Times New Roman" w:cs="Times New Roman"/>
          <w:color w:val="auto"/>
          <w:sz w:val="28"/>
          <w:szCs w:val="28"/>
        </w:rPr>
        <w:t xml:space="preserve">Общий срок предоставления муниципальной услуги не может превышать десяти </w:t>
      </w:r>
      <w:r>
        <w:rPr>
          <w:rFonts w:ascii="Times New Roman" w:hAnsi="Times New Roman" w:cs="Times New Roman"/>
          <w:color w:val="auto"/>
          <w:sz w:val="28"/>
          <w:szCs w:val="28"/>
        </w:rPr>
        <w:t xml:space="preserve">рабочих </w:t>
      </w:r>
      <w:r w:rsidRPr="00A04E13">
        <w:rPr>
          <w:rFonts w:ascii="Times New Roman" w:hAnsi="Times New Roman" w:cs="Times New Roman"/>
          <w:color w:val="auto"/>
          <w:sz w:val="28"/>
          <w:szCs w:val="28"/>
        </w:rPr>
        <w:t xml:space="preserve">дней со дня поступления обращения в </w:t>
      </w:r>
      <w:r>
        <w:rPr>
          <w:rFonts w:ascii="Times New Roman" w:hAnsi="Times New Roman" w:cs="Times New Roman"/>
          <w:color w:val="auto"/>
          <w:sz w:val="28"/>
          <w:szCs w:val="28"/>
        </w:rPr>
        <w:t>а</w:t>
      </w:r>
      <w:r w:rsidRPr="00A04E13">
        <w:rPr>
          <w:rFonts w:ascii="Times New Roman" w:hAnsi="Times New Roman" w:cs="Times New Roman"/>
          <w:color w:val="auto"/>
          <w:sz w:val="28"/>
          <w:szCs w:val="28"/>
        </w:rPr>
        <w:t>дминистрацию городского поселения.</w:t>
      </w:r>
      <w:r>
        <w:rPr>
          <w:rFonts w:ascii="Times New Roman" w:hAnsi="Times New Roman" w:cs="Times New Roman"/>
          <w:color w:val="auto"/>
          <w:sz w:val="28"/>
          <w:szCs w:val="28"/>
        </w:rPr>
        <w:t xml:space="preserve"> </w:t>
      </w:r>
    </w:p>
    <w:p w:rsidR="0091440E" w:rsidRDefault="004C42F5" w:rsidP="002A738F">
      <w:pPr>
        <w:autoSpaceDE w:val="0"/>
        <w:autoSpaceDN w:val="0"/>
        <w:adjustRightInd w:val="0"/>
        <w:ind w:firstLine="709"/>
        <w:jc w:val="both"/>
        <w:rPr>
          <w:sz w:val="28"/>
          <w:szCs w:val="28"/>
        </w:rPr>
      </w:pPr>
      <w:r>
        <w:rPr>
          <w:sz w:val="28"/>
          <w:szCs w:val="28"/>
        </w:rPr>
        <w:lastRenderedPageBreak/>
        <w:t xml:space="preserve"> </w:t>
      </w:r>
      <w:r w:rsidR="00127CC5" w:rsidRPr="002A738F">
        <w:rPr>
          <w:sz w:val="28"/>
          <w:szCs w:val="28"/>
        </w:rPr>
        <w:t>3.6.</w:t>
      </w:r>
      <w:r>
        <w:rPr>
          <w:sz w:val="28"/>
          <w:szCs w:val="28"/>
        </w:rPr>
        <w:t>3</w:t>
      </w:r>
      <w:r w:rsidR="00127CC5" w:rsidRPr="002A738F">
        <w:rPr>
          <w:sz w:val="28"/>
          <w:szCs w:val="28"/>
        </w:rPr>
        <w:t xml:space="preserve">. Специалист Исполнителя, ответственный за делопроизводство </w:t>
      </w:r>
      <w:proofErr w:type="gramStart"/>
      <w:r w:rsidR="00127CC5" w:rsidRPr="002A738F">
        <w:rPr>
          <w:sz w:val="28"/>
          <w:szCs w:val="28"/>
        </w:rPr>
        <w:t>извещает заявителя о принятом решении и выдает</w:t>
      </w:r>
      <w:proofErr w:type="gramEnd"/>
      <w:r w:rsidR="00127CC5" w:rsidRPr="002A738F">
        <w:rPr>
          <w:sz w:val="28"/>
          <w:szCs w:val="28"/>
        </w:rPr>
        <w:t xml:space="preserve"> заявителю либо направляет по почте разрешения на ввод объекта в эксплуатацию </w:t>
      </w:r>
      <w:r w:rsidR="002A738F">
        <w:rPr>
          <w:sz w:val="28"/>
          <w:szCs w:val="28"/>
        </w:rPr>
        <w:t>или уведомление об отказе.</w:t>
      </w:r>
    </w:p>
    <w:p w:rsidR="00AE38DD" w:rsidRDefault="00AE38DD" w:rsidP="002A738F">
      <w:pPr>
        <w:autoSpaceDE w:val="0"/>
        <w:autoSpaceDN w:val="0"/>
        <w:adjustRightInd w:val="0"/>
        <w:ind w:firstLine="709"/>
        <w:jc w:val="both"/>
        <w:rPr>
          <w:sz w:val="28"/>
          <w:szCs w:val="28"/>
          <w:highlight w:val="cyan"/>
        </w:rPr>
      </w:pPr>
      <w:r>
        <w:rPr>
          <w:sz w:val="28"/>
          <w:szCs w:val="28"/>
        </w:rPr>
        <w:t>3</w:t>
      </w:r>
      <w:r w:rsidRPr="006F3FB1">
        <w:rPr>
          <w:sz w:val="28"/>
          <w:szCs w:val="28"/>
        </w:rPr>
        <w:t xml:space="preserve">.6.4.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п.п.1.3.2. </w:t>
      </w:r>
      <w:proofErr w:type="gramStart"/>
      <w:r w:rsidRPr="006F3FB1">
        <w:rPr>
          <w:sz w:val="28"/>
          <w:szCs w:val="28"/>
        </w:rPr>
        <w:t>п</w:t>
      </w:r>
      <w:proofErr w:type="gramEnd"/>
      <w:r w:rsidRPr="006F3FB1">
        <w:rPr>
          <w:sz w:val="28"/>
          <w:szCs w:val="28"/>
        </w:rPr>
        <w:t xml:space="preserve"> 1.3.3 настоящего административного регламента. Информация о днях и часах</w:t>
      </w:r>
      <w:r w:rsidR="002B6593" w:rsidRPr="006F3FB1">
        <w:rPr>
          <w:sz w:val="28"/>
          <w:szCs w:val="28"/>
        </w:rPr>
        <w:t xml:space="preserve"> личного приема отражена в приложении№ 1.</w:t>
      </w:r>
    </w:p>
    <w:p w:rsidR="0091440E" w:rsidRDefault="002A738F" w:rsidP="0091440E">
      <w:pPr>
        <w:autoSpaceDE w:val="0"/>
        <w:autoSpaceDN w:val="0"/>
        <w:adjustRightInd w:val="0"/>
        <w:ind w:firstLine="540"/>
        <w:jc w:val="both"/>
        <w:rPr>
          <w:sz w:val="28"/>
          <w:szCs w:val="28"/>
        </w:rPr>
      </w:pPr>
      <w:r>
        <w:rPr>
          <w:sz w:val="28"/>
          <w:szCs w:val="28"/>
        </w:rPr>
        <w:t xml:space="preserve">  3.7.</w:t>
      </w:r>
      <w:r w:rsidR="0091440E">
        <w:rPr>
          <w:sz w:val="28"/>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91440E">
        <w:rPr>
          <w:sz w:val="28"/>
          <w:szCs w:val="28"/>
        </w:rPr>
        <w:t>изменений</w:t>
      </w:r>
      <w:proofErr w:type="gramEnd"/>
      <w:r w:rsidR="0091440E">
        <w:rPr>
          <w:sz w:val="28"/>
          <w:szCs w:val="28"/>
        </w:rPr>
        <w:t xml:space="preserve"> в документы государственного учета реконструированного объекта капитального строительства.</w:t>
      </w:r>
    </w:p>
    <w:p w:rsidR="0091440E" w:rsidRDefault="002A738F" w:rsidP="0091440E">
      <w:pPr>
        <w:autoSpaceDE w:val="0"/>
        <w:autoSpaceDN w:val="0"/>
        <w:adjustRightInd w:val="0"/>
        <w:ind w:firstLine="540"/>
        <w:jc w:val="both"/>
        <w:rPr>
          <w:sz w:val="28"/>
          <w:szCs w:val="28"/>
        </w:rPr>
      </w:pPr>
      <w:r>
        <w:rPr>
          <w:sz w:val="28"/>
          <w:szCs w:val="28"/>
        </w:rPr>
        <w:t xml:space="preserve">  3.8</w:t>
      </w:r>
      <w:r w:rsidR="0091440E">
        <w:rPr>
          <w:sz w:val="28"/>
          <w:szCs w:val="28"/>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91440E">
        <w:rPr>
          <w:sz w:val="28"/>
          <w:szCs w:val="28"/>
        </w:rPr>
        <w:t xml:space="preserve">Состав таких сведений должен соответствовать установленным в соответствии с Федеральным </w:t>
      </w:r>
      <w:hyperlink r:id="rId17" w:history="1">
        <w:r w:rsidR="0091440E">
          <w:rPr>
            <w:color w:val="0000FF"/>
            <w:sz w:val="28"/>
            <w:szCs w:val="28"/>
          </w:rPr>
          <w:t>законом</w:t>
        </w:r>
      </w:hyperlink>
      <w:r w:rsidR="0091440E">
        <w:rPr>
          <w:sz w:val="28"/>
          <w:szCs w:val="28"/>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91440E" w:rsidRPr="00953007" w:rsidRDefault="002A738F" w:rsidP="00953007">
      <w:pPr>
        <w:autoSpaceDE w:val="0"/>
        <w:autoSpaceDN w:val="0"/>
        <w:adjustRightInd w:val="0"/>
        <w:ind w:firstLine="540"/>
        <w:jc w:val="both"/>
        <w:rPr>
          <w:sz w:val="28"/>
          <w:szCs w:val="28"/>
        </w:rPr>
      </w:pPr>
      <w:r>
        <w:rPr>
          <w:sz w:val="28"/>
          <w:szCs w:val="28"/>
        </w:rPr>
        <w:t xml:space="preserve">   3.9.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27CC5" w:rsidRPr="00953007" w:rsidRDefault="00127CC5" w:rsidP="00127CC5">
      <w:pPr>
        <w:pStyle w:val="a5"/>
        <w:spacing w:before="0" w:after="0"/>
        <w:ind w:firstLine="709"/>
        <w:jc w:val="both"/>
        <w:rPr>
          <w:rFonts w:ascii="Times New Roman" w:hAnsi="Times New Roman" w:cs="Times New Roman"/>
          <w:color w:val="000000"/>
          <w:sz w:val="28"/>
          <w:szCs w:val="28"/>
        </w:rPr>
      </w:pPr>
      <w:r w:rsidRPr="00953007">
        <w:rPr>
          <w:rFonts w:ascii="Times New Roman" w:hAnsi="Times New Roman" w:cs="Times New Roman"/>
          <w:color w:val="000000"/>
          <w:sz w:val="28"/>
          <w:szCs w:val="28"/>
        </w:rPr>
        <w:t>3.</w:t>
      </w:r>
      <w:r w:rsidR="00953007">
        <w:rPr>
          <w:rFonts w:ascii="Times New Roman" w:hAnsi="Times New Roman" w:cs="Times New Roman"/>
          <w:color w:val="000000"/>
          <w:sz w:val="28"/>
          <w:szCs w:val="28"/>
        </w:rPr>
        <w:t>10</w:t>
      </w:r>
      <w:r w:rsidRPr="00953007">
        <w:rPr>
          <w:rFonts w:ascii="Times New Roman" w:hAnsi="Times New Roman" w:cs="Times New Roman"/>
          <w:color w:val="000000"/>
          <w:sz w:val="28"/>
          <w:szCs w:val="28"/>
        </w:rPr>
        <w:t>.</w:t>
      </w:r>
      <w:r w:rsidRPr="00953007">
        <w:rPr>
          <w:rFonts w:ascii="Times New Roman" w:hAnsi="Times New Roman" w:cs="Times New Roman"/>
          <w:sz w:val="28"/>
          <w:szCs w:val="28"/>
        </w:rPr>
        <w:t> </w:t>
      </w:r>
      <w:r w:rsidRPr="00953007">
        <w:rPr>
          <w:rFonts w:ascii="Times New Roman" w:hAnsi="Times New Roman" w:cs="Times New Roman"/>
          <w:color w:val="000000"/>
          <w:sz w:val="28"/>
          <w:szCs w:val="28"/>
        </w:rPr>
        <w:t>Блок-схема предоставления муниципальной услуги изложена в приложениях №</w:t>
      </w:r>
      <w:r w:rsidR="00F546D5">
        <w:rPr>
          <w:rFonts w:ascii="Times New Roman" w:hAnsi="Times New Roman" w:cs="Times New Roman"/>
          <w:sz w:val="28"/>
          <w:szCs w:val="28"/>
        </w:rPr>
        <w:t>3</w:t>
      </w:r>
      <w:r w:rsidRPr="00953007">
        <w:rPr>
          <w:rFonts w:ascii="Times New Roman" w:hAnsi="Times New Roman" w:cs="Times New Roman"/>
          <w:color w:val="000000"/>
          <w:sz w:val="28"/>
          <w:szCs w:val="28"/>
        </w:rPr>
        <w:t xml:space="preserve"> к Административному регламенту.</w:t>
      </w:r>
    </w:p>
    <w:p w:rsidR="00127CC5" w:rsidRPr="00953007" w:rsidRDefault="00127CC5" w:rsidP="00127CC5">
      <w:pPr>
        <w:ind w:firstLine="709"/>
        <w:jc w:val="both"/>
        <w:rPr>
          <w:sz w:val="28"/>
          <w:szCs w:val="28"/>
        </w:rPr>
      </w:pPr>
    </w:p>
    <w:p w:rsidR="00127CC5" w:rsidRPr="00953007" w:rsidRDefault="00127CC5" w:rsidP="00127CC5">
      <w:pPr>
        <w:pStyle w:val="1"/>
        <w:spacing w:before="0" w:after="0"/>
        <w:ind w:firstLine="709"/>
        <w:jc w:val="center"/>
        <w:rPr>
          <w:rFonts w:ascii="Times New Roman" w:hAnsi="Times New Roman" w:cs="Times New Roman"/>
          <w:sz w:val="28"/>
          <w:szCs w:val="28"/>
        </w:rPr>
      </w:pPr>
      <w:r w:rsidRPr="00953007">
        <w:rPr>
          <w:rFonts w:ascii="Times New Roman" w:hAnsi="Times New Roman" w:cs="Times New Roman"/>
          <w:sz w:val="28"/>
          <w:szCs w:val="28"/>
        </w:rPr>
        <w:t xml:space="preserve">4. Формы </w:t>
      </w:r>
      <w:proofErr w:type="gramStart"/>
      <w:r w:rsidRPr="00953007">
        <w:rPr>
          <w:rFonts w:ascii="Times New Roman" w:hAnsi="Times New Roman" w:cs="Times New Roman"/>
          <w:sz w:val="28"/>
          <w:szCs w:val="28"/>
        </w:rPr>
        <w:t>контроля за</w:t>
      </w:r>
      <w:proofErr w:type="gramEnd"/>
      <w:r w:rsidRPr="00953007">
        <w:rPr>
          <w:rFonts w:ascii="Times New Roman" w:hAnsi="Times New Roman" w:cs="Times New Roman"/>
          <w:sz w:val="28"/>
          <w:szCs w:val="28"/>
        </w:rPr>
        <w:t xml:space="preserve"> исполнением Административного регламента</w:t>
      </w:r>
    </w:p>
    <w:p w:rsidR="00127CC5" w:rsidRPr="00953007" w:rsidRDefault="00127CC5" w:rsidP="00127CC5">
      <w:pPr>
        <w:ind w:firstLine="709"/>
        <w:jc w:val="both"/>
        <w:rPr>
          <w:sz w:val="28"/>
          <w:szCs w:val="28"/>
        </w:rPr>
      </w:pPr>
    </w:p>
    <w:p w:rsidR="00127CC5" w:rsidRPr="00953007" w:rsidRDefault="00127CC5" w:rsidP="00127CC5">
      <w:pPr>
        <w:ind w:firstLine="709"/>
        <w:jc w:val="both"/>
        <w:rPr>
          <w:sz w:val="28"/>
          <w:szCs w:val="28"/>
        </w:rPr>
      </w:pPr>
      <w:r w:rsidRPr="00953007">
        <w:rPr>
          <w:sz w:val="28"/>
          <w:szCs w:val="28"/>
        </w:rPr>
        <w:t>4.1. За предоставлением муниципальной услуги осуществляется текущий (плановый и внеплановый) контроль.</w:t>
      </w:r>
    </w:p>
    <w:p w:rsidR="00127CC5" w:rsidRPr="00953007" w:rsidRDefault="00127CC5" w:rsidP="00127CC5">
      <w:pPr>
        <w:ind w:firstLine="709"/>
        <w:jc w:val="both"/>
        <w:rPr>
          <w:sz w:val="28"/>
          <w:szCs w:val="28"/>
        </w:rPr>
      </w:pPr>
      <w:r w:rsidRPr="00953007">
        <w:rPr>
          <w:sz w:val="28"/>
          <w:szCs w:val="28"/>
        </w:rPr>
        <w:t>4.1.1. </w:t>
      </w:r>
      <w:proofErr w:type="gramStart"/>
      <w:r w:rsidRPr="00953007">
        <w:rPr>
          <w:sz w:val="28"/>
          <w:szCs w:val="28"/>
        </w:rPr>
        <w:t>Контроль за</w:t>
      </w:r>
      <w:proofErr w:type="gramEnd"/>
      <w:r w:rsidRPr="0095300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27CC5" w:rsidRPr="00953007" w:rsidRDefault="00127CC5" w:rsidP="00127CC5">
      <w:pPr>
        <w:ind w:firstLine="709"/>
        <w:jc w:val="both"/>
        <w:rPr>
          <w:sz w:val="28"/>
          <w:szCs w:val="28"/>
        </w:rPr>
      </w:pPr>
      <w:r w:rsidRPr="00953007">
        <w:rPr>
          <w:sz w:val="28"/>
          <w:szCs w:val="28"/>
        </w:rPr>
        <w:t>4.1.2. </w:t>
      </w:r>
      <w:proofErr w:type="gramStart"/>
      <w:r w:rsidRPr="00953007">
        <w:rPr>
          <w:sz w:val="28"/>
          <w:szCs w:val="28"/>
        </w:rPr>
        <w:t>Контроль за</w:t>
      </w:r>
      <w:proofErr w:type="gramEnd"/>
      <w:r w:rsidRPr="00953007">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администрации городского поселения «</w:t>
      </w:r>
      <w:proofErr w:type="spellStart"/>
      <w:r w:rsidRPr="00953007">
        <w:rPr>
          <w:sz w:val="28"/>
          <w:szCs w:val="28"/>
        </w:rPr>
        <w:t>Шерловогорское</w:t>
      </w:r>
      <w:proofErr w:type="spellEnd"/>
      <w:r w:rsidRPr="00953007">
        <w:rPr>
          <w:sz w:val="28"/>
          <w:szCs w:val="28"/>
        </w:rPr>
        <w:t>» либо его заместителем, ответственными за организацию работы по предоставлению муниципальной услуги.</w:t>
      </w:r>
    </w:p>
    <w:p w:rsidR="00127CC5" w:rsidRPr="00953007" w:rsidRDefault="00127CC5" w:rsidP="00127CC5">
      <w:pPr>
        <w:ind w:firstLine="709"/>
        <w:jc w:val="both"/>
        <w:rPr>
          <w:sz w:val="28"/>
          <w:szCs w:val="28"/>
        </w:rPr>
      </w:pPr>
      <w:r w:rsidRPr="00953007">
        <w:rPr>
          <w:sz w:val="28"/>
          <w:szCs w:val="28"/>
        </w:rPr>
        <w:t xml:space="preserve">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w:t>
      </w:r>
      <w:r w:rsidRPr="00953007">
        <w:rPr>
          <w:sz w:val="28"/>
          <w:szCs w:val="28"/>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27CC5" w:rsidRPr="00953007" w:rsidRDefault="00127CC5" w:rsidP="00127CC5">
      <w:pPr>
        <w:ind w:firstLine="709"/>
        <w:jc w:val="both"/>
        <w:rPr>
          <w:sz w:val="28"/>
          <w:szCs w:val="28"/>
        </w:rPr>
      </w:pPr>
      <w:r w:rsidRPr="00953007">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127CC5" w:rsidRPr="00953007" w:rsidRDefault="00127CC5" w:rsidP="00127CC5">
      <w:pPr>
        <w:ind w:firstLine="709"/>
        <w:jc w:val="both"/>
        <w:rPr>
          <w:sz w:val="28"/>
          <w:szCs w:val="28"/>
        </w:rPr>
      </w:pPr>
      <w:r w:rsidRPr="00953007">
        <w:rPr>
          <w:sz w:val="28"/>
          <w:szCs w:val="28"/>
        </w:rPr>
        <w:t xml:space="preserve">4.3. Граждане, их объединения и организации вправе осуществлять в установленном порядке общественный </w:t>
      </w:r>
      <w:proofErr w:type="gramStart"/>
      <w:r w:rsidRPr="00953007">
        <w:rPr>
          <w:sz w:val="28"/>
          <w:szCs w:val="28"/>
        </w:rPr>
        <w:t>контроль за</w:t>
      </w:r>
      <w:proofErr w:type="gramEnd"/>
      <w:r w:rsidRPr="00953007">
        <w:rPr>
          <w:sz w:val="28"/>
          <w:szCs w:val="28"/>
        </w:rPr>
        <w:t xml:space="preserve"> предоставлением муниципальной услуги.</w:t>
      </w:r>
    </w:p>
    <w:p w:rsidR="00127CC5" w:rsidRPr="00953007" w:rsidRDefault="00127CC5" w:rsidP="00127CC5">
      <w:pPr>
        <w:ind w:firstLine="709"/>
        <w:jc w:val="both"/>
        <w:rPr>
          <w:sz w:val="28"/>
          <w:szCs w:val="28"/>
        </w:rPr>
      </w:pPr>
    </w:p>
    <w:p w:rsidR="00127CC5" w:rsidRPr="00953007" w:rsidRDefault="00127CC5" w:rsidP="00127CC5">
      <w:pPr>
        <w:pStyle w:val="1"/>
        <w:spacing w:before="0" w:after="0"/>
        <w:ind w:firstLine="709"/>
        <w:jc w:val="center"/>
        <w:rPr>
          <w:rFonts w:ascii="Times New Roman" w:hAnsi="Times New Roman" w:cs="Times New Roman"/>
          <w:sz w:val="28"/>
          <w:szCs w:val="28"/>
        </w:rPr>
      </w:pPr>
      <w:bookmarkStart w:id="2" w:name="sub_500"/>
      <w:r w:rsidRPr="00953007">
        <w:rPr>
          <w:rFonts w:ascii="Times New Roman" w:hAnsi="Times New Roman" w:cs="Times New Roman"/>
          <w:sz w:val="28"/>
          <w:szCs w:val="28"/>
        </w:rPr>
        <w:t>5. Досудебный (внесудебный) порядок обжалования решений</w:t>
      </w:r>
    </w:p>
    <w:p w:rsidR="00127CC5" w:rsidRPr="00953007" w:rsidRDefault="00127CC5" w:rsidP="00127CC5">
      <w:pPr>
        <w:pStyle w:val="1"/>
        <w:spacing w:before="0" w:after="0"/>
        <w:ind w:firstLine="709"/>
        <w:jc w:val="center"/>
        <w:rPr>
          <w:rFonts w:ascii="Times New Roman" w:hAnsi="Times New Roman" w:cs="Times New Roman"/>
          <w:sz w:val="28"/>
          <w:szCs w:val="28"/>
        </w:rPr>
      </w:pPr>
      <w:r w:rsidRPr="00953007">
        <w:rPr>
          <w:rFonts w:ascii="Times New Roman" w:hAnsi="Times New Roman" w:cs="Times New Roman"/>
          <w:sz w:val="28"/>
          <w:szCs w:val="28"/>
        </w:rPr>
        <w:t>и действий (бездействия) Исполнителя, а также</w:t>
      </w:r>
    </w:p>
    <w:p w:rsidR="00127CC5" w:rsidRPr="00953007" w:rsidRDefault="00127CC5" w:rsidP="00127CC5">
      <w:pPr>
        <w:pStyle w:val="1"/>
        <w:spacing w:before="0" w:after="0"/>
        <w:ind w:firstLine="709"/>
        <w:jc w:val="center"/>
        <w:rPr>
          <w:rFonts w:ascii="Times New Roman" w:hAnsi="Times New Roman" w:cs="Times New Roman"/>
          <w:sz w:val="28"/>
          <w:szCs w:val="28"/>
        </w:rPr>
      </w:pPr>
      <w:r w:rsidRPr="00953007">
        <w:rPr>
          <w:rFonts w:ascii="Times New Roman" w:hAnsi="Times New Roman" w:cs="Times New Roman"/>
          <w:sz w:val="28"/>
          <w:szCs w:val="28"/>
        </w:rPr>
        <w:t>должностных лиц, муниципальных служащих</w:t>
      </w:r>
    </w:p>
    <w:p w:rsidR="00127CC5" w:rsidRPr="00953007" w:rsidRDefault="00127CC5" w:rsidP="00127CC5">
      <w:pPr>
        <w:ind w:firstLine="709"/>
      </w:pP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1) нарушение срока регистрации запроса заявителя о предоставлении муниципальной услуги;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2) нарушение срока предоставления муниципальной услуги;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3) требование у заявителя документов, не предусмотренных Градостроительным кодексом РФ, для предоставления муниципальной услуги;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4) отказ в приеме документов, предоставление которых предусмотрено Градостроительным кодексом РФ, для предоставления муниципальной услуги.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 отказ в муниципальной услуги, если основания отказа не предусмотрены Градостроительным кодексом РФ;</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6) затребование с заявителя при предоставлении государственной или муниципальной услуги платы, не предусмотренной действующим законодательством;</w:t>
      </w:r>
    </w:p>
    <w:p w:rsidR="00127CC5" w:rsidRPr="00953007" w:rsidRDefault="00127CC5" w:rsidP="00127CC5">
      <w:pPr>
        <w:autoSpaceDE w:val="0"/>
        <w:autoSpaceDN w:val="0"/>
        <w:adjustRightInd w:val="0"/>
        <w:ind w:firstLine="709"/>
        <w:jc w:val="both"/>
        <w:outlineLvl w:val="1"/>
        <w:rPr>
          <w:sz w:val="28"/>
          <w:szCs w:val="28"/>
        </w:rPr>
      </w:pPr>
      <w:proofErr w:type="gramStart"/>
      <w:r w:rsidRPr="0095300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5.2. Жалоба подается в письменной форме на бумажном носителе, в электронной форме руководителю администрации городского поселения «</w:t>
      </w:r>
      <w:proofErr w:type="spellStart"/>
      <w:r w:rsidRPr="00953007">
        <w:rPr>
          <w:sz w:val="28"/>
          <w:szCs w:val="28"/>
        </w:rPr>
        <w:t>Шерловогорское</w:t>
      </w:r>
      <w:proofErr w:type="spellEnd"/>
      <w:r w:rsidRPr="00953007">
        <w:rPr>
          <w:sz w:val="28"/>
          <w:szCs w:val="28"/>
        </w:rPr>
        <w:t xml:space="preserve">». Жалоба может быть направлена по почте по адресу, указанному в </w:t>
      </w:r>
      <w:hyperlink r:id="rId18" w:history="1">
        <w:r w:rsidRPr="00953007">
          <w:rPr>
            <w:color w:val="000000"/>
            <w:sz w:val="28"/>
            <w:szCs w:val="28"/>
          </w:rPr>
          <w:t>1.3.1</w:t>
        </w:r>
      </w:hyperlink>
      <w:r w:rsidRPr="00953007">
        <w:rPr>
          <w:sz w:val="28"/>
          <w:szCs w:val="28"/>
        </w:rPr>
        <w:t xml:space="preserve"> настоящего Административного регламента, на официальный сайт администрации городского поселения «</w:t>
      </w:r>
      <w:proofErr w:type="spellStart"/>
      <w:r w:rsidRPr="00953007">
        <w:rPr>
          <w:sz w:val="28"/>
          <w:szCs w:val="28"/>
        </w:rPr>
        <w:t>Шерловогорское</w:t>
      </w:r>
      <w:proofErr w:type="spellEnd"/>
      <w:r w:rsidRPr="00953007">
        <w:rPr>
          <w:sz w:val="28"/>
          <w:szCs w:val="28"/>
        </w:rPr>
        <w:t>» или по электронной почте отдела градостроительства и земельных отношений администрации городского поселения «</w:t>
      </w:r>
      <w:proofErr w:type="spellStart"/>
      <w:r w:rsidRPr="00953007">
        <w:rPr>
          <w:sz w:val="28"/>
          <w:szCs w:val="28"/>
        </w:rPr>
        <w:t>Шерловогорское</w:t>
      </w:r>
      <w:proofErr w:type="spellEnd"/>
      <w:r w:rsidRPr="00953007">
        <w:rPr>
          <w:sz w:val="28"/>
          <w:szCs w:val="28"/>
        </w:rPr>
        <w:t>», через Портал, а также может быть принята при личном приеме заявителя.</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5.3. Жалоба заявителя должна содержать следующую информацию:</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lastRenderedPageBreak/>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127CC5" w:rsidRPr="00953007" w:rsidRDefault="00127CC5" w:rsidP="00127CC5">
      <w:pPr>
        <w:autoSpaceDE w:val="0"/>
        <w:autoSpaceDN w:val="0"/>
        <w:adjustRightInd w:val="0"/>
        <w:ind w:firstLine="709"/>
        <w:jc w:val="both"/>
        <w:outlineLvl w:val="1"/>
        <w:rPr>
          <w:sz w:val="28"/>
          <w:szCs w:val="28"/>
        </w:rPr>
      </w:pPr>
      <w:proofErr w:type="gramStart"/>
      <w:r w:rsidRPr="0095300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3) сведения об обжалуемых решениях и действиях (бездействии) органа, предоставляющего муниципальную услугу, должностного лица Исполнителя;</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5.6. По результатам рассмотрения жалобы должностное лицо принимает одно из следующих решений:</w:t>
      </w:r>
    </w:p>
    <w:p w:rsidR="00127CC5" w:rsidRPr="00953007" w:rsidRDefault="00127CC5" w:rsidP="00127CC5">
      <w:pPr>
        <w:autoSpaceDE w:val="0"/>
        <w:autoSpaceDN w:val="0"/>
        <w:adjustRightInd w:val="0"/>
        <w:ind w:firstLine="709"/>
        <w:jc w:val="both"/>
        <w:outlineLvl w:val="1"/>
        <w:rPr>
          <w:sz w:val="28"/>
          <w:szCs w:val="28"/>
        </w:rPr>
      </w:pPr>
      <w:proofErr w:type="gramStart"/>
      <w:r w:rsidRPr="0095300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2) отказывает в удовлетворении жалобы.</w:t>
      </w:r>
    </w:p>
    <w:p w:rsidR="00127CC5" w:rsidRPr="00953007" w:rsidRDefault="00127CC5" w:rsidP="00127CC5">
      <w:pPr>
        <w:autoSpaceDE w:val="0"/>
        <w:autoSpaceDN w:val="0"/>
        <w:adjustRightInd w:val="0"/>
        <w:ind w:firstLine="709"/>
        <w:jc w:val="both"/>
        <w:outlineLvl w:val="1"/>
        <w:rPr>
          <w:sz w:val="28"/>
          <w:szCs w:val="28"/>
        </w:rPr>
      </w:pPr>
      <w:r w:rsidRPr="00953007">
        <w:rPr>
          <w:sz w:val="28"/>
          <w:szCs w:val="28"/>
        </w:rPr>
        <w:t xml:space="preserve">5.7. Не позднее дня, следующего за днем принятия решения, указанного в </w:t>
      </w:r>
      <w:hyperlink r:id="rId19" w:history="1">
        <w:r w:rsidRPr="00953007">
          <w:rPr>
            <w:color w:val="000000"/>
            <w:sz w:val="28"/>
            <w:szCs w:val="28"/>
          </w:rPr>
          <w:t>пункте</w:t>
        </w:r>
      </w:hyperlink>
      <w:r w:rsidRPr="00953007">
        <w:rPr>
          <w:sz w:val="28"/>
          <w:szCs w:val="28"/>
        </w:rPr>
        <w:t xml:space="preserve">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127CC5" w:rsidRPr="00412042" w:rsidRDefault="00127CC5" w:rsidP="00127CC5">
      <w:pPr>
        <w:autoSpaceDE w:val="0"/>
        <w:autoSpaceDN w:val="0"/>
        <w:adjustRightInd w:val="0"/>
        <w:ind w:firstLine="709"/>
        <w:jc w:val="both"/>
        <w:outlineLvl w:val="1"/>
        <w:rPr>
          <w:sz w:val="28"/>
          <w:szCs w:val="28"/>
        </w:rPr>
      </w:pPr>
      <w:r w:rsidRPr="00953007">
        <w:rPr>
          <w:sz w:val="28"/>
          <w:szCs w:val="28"/>
        </w:rPr>
        <w:t xml:space="preserve">5.8. </w:t>
      </w:r>
      <w:proofErr w:type="gramStart"/>
      <w:r w:rsidRPr="00953007">
        <w:rPr>
          <w:sz w:val="28"/>
          <w:szCs w:val="28"/>
        </w:rPr>
        <w:t xml:space="preserve">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w:t>
      </w:r>
      <w:r w:rsidRPr="00953007">
        <w:rPr>
          <w:sz w:val="28"/>
          <w:szCs w:val="28"/>
        </w:rPr>
        <w:lastRenderedPageBreak/>
        <w:t>административных действий, предусмотренных настоящим Административным регламентом.</w:t>
      </w:r>
      <w:bookmarkEnd w:id="2"/>
      <w:proofErr w:type="gramEnd"/>
    </w:p>
    <w:p w:rsidR="00127CC5" w:rsidRDefault="00127CC5" w:rsidP="00A04E13">
      <w:pPr>
        <w:pStyle w:val="ConsPlusNormal"/>
        <w:ind w:firstLine="709"/>
        <w:jc w:val="both"/>
        <w:rPr>
          <w:rFonts w:ascii="Times New Roman" w:hAnsi="Times New Roman" w:cs="Times New Roman"/>
          <w:sz w:val="28"/>
          <w:szCs w:val="28"/>
        </w:rPr>
      </w:pPr>
    </w:p>
    <w:p w:rsidR="00127CC5" w:rsidRDefault="00127CC5" w:rsidP="00A04E13">
      <w:pPr>
        <w:pStyle w:val="ConsPlusNormal"/>
        <w:ind w:firstLine="709"/>
        <w:jc w:val="both"/>
        <w:rPr>
          <w:rFonts w:ascii="Times New Roman" w:hAnsi="Times New Roman" w:cs="Times New Roman"/>
          <w:sz w:val="28"/>
          <w:szCs w:val="28"/>
        </w:rPr>
      </w:pPr>
    </w:p>
    <w:p w:rsidR="004C42F5" w:rsidRDefault="004C42F5" w:rsidP="00A04E13">
      <w:pPr>
        <w:pStyle w:val="ConsPlusNormal"/>
        <w:ind w:firstLine="709"/>
        <w:jc w:val="both"/>
        <w:rPr>
          <w:rFonts w:ascii="Times New Roman" w:hAnsi="Times New Roman" w:cs="Times New Roman"/>
          <w:sz w:val="28"/>
          <w:szCs w:val="28"/>
        </w:rPr>
      </w:pPr>
    </w:p>
    <w:p w:rsidR="004C42F5" w:rsidRDefault="004C42F5" w:rsidP="00A04E13">
      <w:pPr>
        <w:pStyle w:val="ConsPlusNormal"/>
        <w:ind w:firstLine="709"/>
        <w:jc w:val="both"/>
        <w:rPr>
          <w:rFonts w:ascii="Times New Roman" w:hAnsi="Times New Roman" w:cs="Times New Roman"/>
          <w:sz w:val="28"/>
          <w:szCs w:val="28"/>
        </w:rPr>
      </w:pPr>
    </w:p>
    <w:p w:rsidR="00A04E13" w:rsidRDefault="00A04E13" w:rsidP="00A04E13">
      <w:pPr>
        <w:suppressAutoHyphens/>
        <w:autoSpaceDE w:val="0"/>
        <w:autoSpaceDN w:val="0"/>
        <w:adjustRightInd w:val="0"/>
        <w:outlineLvl w:val="1"/>
        <w:rPr>
          <w:sz w:val="28"/>
          <w:szCs w:val="28"/>
        </w:rPr>
      </w:pPr>
    </w:p>
    <w:p w:rsidR="0048645A" w:rsidRPr="00A04E13" w:rsidRDefault="0048645A"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Default="00A04E13" w:rsidP="00A04E13">
      <w:pPr>
        <w:suppressAutoHyphens/>
        <w:autoSpaceDE w:val="0"/>
        <w:autoSpaceDN w:val="0"/>
        <w:adjustRightInd w:val="0"/>
        <w:outlineLvl w:val="1"/>
        <w:rPr>
          <w:sz w:val="28"/>
          <w:szCs w:val="28"/>
        </w:rPr>
      </w:pPr>
    </w:p>
    <w:p w:rsidR="00DE49AC" w:rsidRDefault="00DE49AC" w:rsidP="00A04E13">
      <w:pPr>
        <w:suppressAutoHyphens/>
        <w:autoSpaceDE w:val="0"/>
        <w:autoSpaceDN w:val="0"/>
        <w:adjustRightInd w:val="0"/>
        <w:outlineLvl w:val="1"/>
        <w:rPr>
          <w:sz w:val="28"/>
          <w:szCs w:val="28"/>
        </w:rPr>
      </w:pPr>
    </w:p>
    <w:p w:rsidR="00DE49AC" w:rsidRDefault="00DE49AC" w:rsidP="00A04E13">
      <w:pPr>
        <w:suppressAutoHyphens/>
        <w:autoSpaceDE w:val="0"/>
        <w:autoSpaceDN w:val="0"/>
        <w:adjustRightInd w:val="0"/>
        <w:outlineLvl w:val="1"/>
        <w:rPr>
          <w:sz w:val="28"/>
          <w:szCs w:val="28"/>
        </w:rPr>
      </w:pPr>
    </w:p>
    <w:p w:rsidR="00DE49AC" w:rsidRDefault="00DE49AC" w:rsidP="00A04E13">
      <w:pPr>
        <w:suppressAutoHyphens/>
        <w:autoSpaceDE w:val="0"/>
        <w:autoSpaceDN w:val="0"/>
        <w:adjustRightInd w:val="0"/>
        <w:outlineLvl w:val="1"/>
        <w:rPr>
          <w:sz w:val="28"/>
          <w:szCs w:val="28"/>
        </w:rPr>
      </w:pPr>
    </w:p>
    <w:p w:rsidR="00DE49AC" w:rsidRDefault="00DE49AC" w:rsidP="00A04E13">
      <w:pPr>
        <w:suppressAutoHyphens/>
        <w:autoSpaceDE w:val="0"/>
        <w:autoSpaceDN w:val="0"/>
        <w:adjustRightInd w:val="0"/>
        <w:outlineLvl w:val="1"/>
        <w:rPr>
          <w:sz w:val="28"/>
          <w:szCs w:val="28"/>
        </w:rPr>
      </w:pPr>
    </w:p>
    <w:p w:rsidR="00DE49AC" w:rsidRPr="00A04E13" w:rsidRDefault="00DE49AC"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autoSpaceDE w:val="0"/>
        <w:autoSpaceDN w:val="0"/>
        <w:adjustRightInd w:val="0"/>
        <w:outlineLvl w:val="1"/>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1</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C70451" w:rsidRPr="00C70451">
        <w:rPr>
          <w:sz w:val="28"/>
          <w:szCs w:val="28"/>
        </w:rPr>
        <w:t xml:space="preserve">Предоставление разрешения на </w:t>
      </w:r>
      <w:r w:rsidR="000322C5">
        <w:rPr>
          <w:sz w:val="28"/>
          <w:szCs w:val="28"/>
        </w:rPr>
        <w:t>ввод объекта в эксплуатацию</w:t>
      </w:r>
      <w:r w:rsidR="00A04E13" w:rsidRPr="00A04E13">
        <w:rPr>
          <w:sz w:val="28"/>
          <w:szCs w:val="28"/>
        </w:rPr>
        <w:t>»</w:t>
      </w: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 xml:space="preserve">Информация о днях и часах личного приема </w:t>
      </w:r>
    </w:p>
    <w:p w:rsidR="00A04E13" w:rsidRPr="00A04E13" w:rsidRDefault="00A04E13" w:rsidP="00A04E13">
      <w:pPr>
        <w:suppressAutoHyphens/>
        <w:autoSpaceDE w:val="0"/>
        <w:autoSpaceDN w:val="0"/>
        <w:adjustRightInd w:val="0"/>
        <w:jc w:val="center"/>
        <w:outlineLvl w:val="0"/>
        <w:rPr>
          <w:b/>
          <w:sz w:val="28"/>
          <w:szCs w:val="28"/>
        </w:rPr>
      </w:pPr>
    </w:p>
    <w:p w:rsidR="00A04E13" w:rsidRPr="00A04E13" w:rsidRDefault="00A04E13" w:rsidP="00A04E13">
      <w:pPr>
        <w:suppressAutoHyphens/>
        <w:autoSpaceDE w:val="0"/>
        <w:autoSpaceDN w:val="0"/>
        <w:adjustRightInd w:val="0"/>
        <w:ind w:firstLine="709"/>
        <w:outlineLvl w:val="1"/>
        <w:rPr>
          <w:sz w:val="28"/>
          <w:szCs w:val="28"/>
        </w:rPr>
      </w:pPr>
      <w:r w:rsidRPr="00A04E13">
        <w:rPr>
          <w:sz w:val="28"/>
          <w:szCs w:val="28"/>
        </w:rPr>
        <w:t xml:space="preserve">Время работы </w:t>
      </w:r>
      <w:r w:rsidR="00E53ADC">
        <w:rPr>
          <w:sz w:val="28"/>
          <w:szCs w:val="28"/>
        </w:rPr>
        <w:t>а</w:t>
      </w:r>
      <w:r w:rsidRPr="00A04E13">
        <w:rPr>
          <w:sz w:val="28"/>
          <w:szCs w:val="28"/>
        </w:rPr>
        <w:t>дминистрации городского поселения «</w:t>
      </w:r>
      <w:proofErr w:type="spellStart"/>
      <w:r w:rsidR="00E53ADC">
        <w:rPr>
          <w:sz w:val="28"/>
          <w:szCs w:val="28"/>
        </w:rPr>
        <w:t>Шерловогорское</w:t>
      </w:r>
      <w:proofErr w:type="spellEnd"/>
      <w:r w:rsidRPr="00A04E13">
        <w:rPr>
          <w:sz w:val="28"/>
          <w:szCs w:val="28"/>
        </w:rPr>
        <w:t>» (время местное):</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понедельник – четверг:</w:t>
      </w:r>
      <w:r w:rsidRPr="00A04E13">
        <w:rPr>
          <w:sz w:val="28"/>
          <w:szCs w:val="28"/>
        </w:rPr>
        <w:tab/>
      </w:r>
      <w:r w:rsidRPr="00A04E13">
        <w:rPr>
          <w:sz w:val="28"/>
          <w:szCs w:val="28"/>
        </w:rPr>
        <w:tab/>
      </w:r>
      <w:r w:rsidRPr="00A04E13">
        <w:rPr>
          <w:sz w:val="28"/>
          <w:szCs w:val="28"/>
        </w:rPr>
        <w:tab/>
        <w:t xml:space="preserve">     с 08.00 до 12.00, с 13.00 до 17.15</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08.00 до 12.00, с 13.00 до 16.00</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A04E13" w:rsidRPr="00A04E13" w:rsidRDefault="00A04E13" w:rsidP="00A04E13">
      <w:pPr>
        <w:suppressAutoHyphens/>
        <w:autoSpaceDE w:val="0"/>
        <w:autoSpaceDN w:val="0"/>
        <w:adjustRightInd w:val="0"/>
        <w:ind w:firstLine="709"/>
        <w:jc w:val="both"/>
        <w:outlineLvl w:val="1"/>
        <w:rPr>
          <w:sz w:val="28"/>
          <w:szCs w:val="28"/>
        </w:rPr>
      </w:pP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 xml:space="preserve">Личный прием </w:t>
      </w:r>
      <w:r w:rsidR="00E53ADC">
        <w:rPr>
          <w:sz w:val="28"/>
          <w:szCs w:val="28"/>
        </w:rPr>
        <w:t>руководителя</w:t>
      </w:r>
      <w:r w:rsidRPr="00A04E13">
        <w:rPr>
          <w:sz w:val="28"/>
          <w:szCs w:val="28"/>
        </w:rPr>
        <w:t xml:space="preserve"> городского поселения «</w:t>
      </w:r>
      <w:proofErr w:type="spellStart"/>
      <w:r w:rsidR="00E53ADC">
        <w:rPr>
          <w:sz w:val="28"/>
          <w:szCs w:val="28"/>
        </w:rPr>
        <w:t>Шерловогорское</w:t>
      </w:r>
      <w:proofErr w:type="spellEnd"/>
      <w:r w:rsidRPr="00A04E13">
        <w:rPr>
          <w:sz w:val="28"/>
          <w:szCs w:val="28"/>
        </w:rPr>
        <w:t>»:</w:t>
      </w: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четверг:</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14.00 до 16.00.</w:t>
      </w:r>
    </w:p>
    <w:p w:rsidR="00A04E13" w:rsidRPr="00A04E13" w:rsidRDefault="00A04E13" w:rsidP="00A04E13">
      <w:pPr>
        <w:suppressAutoHyphens/>
        <w:autoSpaceDE w:val="0"/>
        <w:autoSpaceDN w:val="0"/>
        <w:adjustRightInd w:val="0"/>
        <w:ind w:firstLine="709"/>
        <w:jc w:val="both"/>
        <w:outlineLvl w:val="1"/>
        <w:rPr>
          <w:sz w:val="28"/>
          <w:szCs w:val="28"/>
        </w:rPr>
      </w:pPr>
    </w:p>
    <w:p w:rsidR="00A04E13" w:rsidRPr="00A04E13" w:rsidRDefault="00A04E13" w:rsidP="00A04E13">
      <w:pPr>
        <w:suppressAutoHyphens/>
        <w:autoSpaceDE w:val="0"/>
        <w:autoSpaceDN w:val="0"/>
        <w:adjustRightInd w:val="0"/>
        <w:ind w:firstLine="709"/>
        <w:jc w:val="both"/>
        <w:outlineLvl w:val="1"/>
        <w:rPr>
          <w:sz w:val="28"/>
          <w:szCs w:val="28"/>
        </w:rPr>
      </w:pPr>
      <w:r w:rsidRPr="00A04E13">
        <w:rPr>
          <w:sz w:val="28"/>
          <w:szCs w:val="28"/>
        </w:rPr>
        <w:t>прием</w:t>
      </w:r>
      <w:r w:rsidR="002B6593">
        <w:rPr>
          <w:sz w:val="28"/>
          <w:szCs w:val="28"/>
        </w:rPr>
        <w:t>ные дни</w:t>
      </w:r>
      <w:r w:rsidRPr="00A04E13">
        <w:rPr>
          <w:sz w:val="28"/>
          <w:szCs w:val="28"/>
        </w:rPr>
        <w:t xml:space="preserve"> отдела</w:t>
      </w:r>
      <w:r w:rsidR="002B6593">
        <w:rPr>
          <w:sz w:val="28"/>
          <w:szCs w:val="28"/>
        </w:rPr>
        <w:t xml:space="preserve"> градостроительства и земельных отношений </w:t>
      </w:r>
      <w:r w:rsidRPr="00A04E13">
        <w:rPr>
          <w:sz w:val="28"/>
          <w:szCs w:val="28"/>
        </w:rPr>
        <w:t xml:space="preserve"> (время местное):</w:t>
      </w:r>
    </w:p>
    <w:p w:rsidR="00A04E13" w:rsidRPr="00A04E13" w:rsidRDefault="00E53ADC" w:rsidP="00A04E13">
      <w:pPr>
        <w:suppressAutoHyphens/>
        <w:autoSpaceDE w:val="0"/>
        <w:autoSpaceDN w:val="0"/>
        <w:adjustRightInd w:val="0"/>
        <w:ind w:firstLine="709"/>
        <w:jc w:val="both"/>
        <w:outlineLvl w:val="1"/>
        <w:rPr>
          <w:sz w:val="28"/>
          <w:szCs w:val="28"/>
        </w:rPr>
      </w:pPr>
      <w:r>
        <w:rPr>
          <w:sz w:val="28"/>
          <w:szCs w:val="28"/>
        </w:rPr>
        <w:t>Вторник, среда</w:t>
      </w:r>
      <w:r w:rsidR="00A04E13" w:rsidRPr="00A04E13">
        <w:rPr>
          <w:sz w:val="28"/>
          <w:szCs w:val="28"/>
        </w:rPr>
        <w:tab/>
      </w:r>
      <w:r w:rsidR="00A04E13" w:rsidRPr="00A04E13">
        <w:rPr>
          <w:sz w:val="28"/>
          <w:szCs w:val="28"/>
        </w:rPr>
        <w:tab/>
      </w:r>
      <w:r w:rsidR="00A04E13" w:rsidRPr="00A04E13">
        <w:rPr>
          <w:sz w:val="28"/>
          <w:szCs w:val="28"/>
        </w:rPr>
        <w:tab/>
        <w:t xml:space="preserve">     с </w:t>
      </w:r>
      <w:r w:rsidR="00C70451">
        <w:rPr>
          <w:sz w:val="28"/>
          <w:szCs w:val="28"/>
        </w:rPr>
        <w:t>08</w:t>
      </w:r>
      <w:r w:rsidR="00A04E13" w:rsidRPr="00A04E13">
        <w:rPr>
          <w:sz w:val="28"/>
          <w:szCs w:val="28"/>
        </w:rPr>
        <w:t>.00 до 12.00, с 13.00 до 17.00</w:t>
      </w:r>
    </w:p>
    <w:p w:rsidR="00A04E13" w:rsidRDefault="00A04E13" w:rsidP="00A04E13">
      <w:pPr>
        <w:suppressAutoHyphens/>
        <w:autoSpaceDE w:val="0"/>
        <w:autoSpaceDN w:val="0"/>
        <w:adjustRightInd w:val="0"/>
        <w:ind w:firstLine="709"/>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E53ADC" w:rsidRPr="00A04E13" w:rsidRDefault="00E53ADC" w:rsidP="00A04E13">
      <w:pPr>
        <w:suppressAutoHyphens/>
        <w:autoSpaceDE w:val="0"/>
        <w:autoSpaceDN w:val="0"/>
        <w:adjustRightInd w:val="0"/>
        <w:ind w:firstLine="709"/>
        <w:jc w:val="both"/>
        <w:outlineLvl w:val="1"/>
        <w:rPr>
          <w:sz w:val="28"/>
          <w:szCs w:val="28"/>
        </w:rPr>
      </w:pPr>
    </w:p>
    <w:p w:rsidR="00A04E13" w:rsidRPr="00A04E13" w:rsidRDefault="00A04E13" w:rsidP="00E53ADC">
      <w:pPr>
        <w:suppressAutoHyphens/>
        <w:autoSpaceDE w:val="0"/>
        <w:autoSpaceDN w:val="0"/>
        <w:adjustRightInd w:val="0"/>
        <w:ind w:firstLine="709"/>
        <w:jc w:val="both"/>
        <w:outlineLvl w:val="1"/>
        <w:rPr>
          <w:sz w:val="28"/>
          <w:szCs w:val="28"/>
        </w:rPr>
      </w:pPr>
      <w:r w:rsidRPr="00A04E13">
        <w:rPr>
          <w:sz w:val="28"/>
          <w:szCs w:val="28"/>
        </w:rPr>
        <w:t xml:space="preserve">В предпраздничные дни время работы отдела градостроительства </w:t>
      </w:r>
      <w:r w:rsidR="00E53ADC">
        <w:rPr>
          <w:sz w:val="28"/>
          <w:szCs w:val="28"/>
        </w:rPr>
        <w:t>и земельных отношений а</w:t>
      </w:r>
      <w:r w:rsidRPr="00A04E13">
        <w:rPr>
          <w:sz w:val="28"/>
          <w:szCs w:val="28"/>
        </w:rPr>
        <w:t>дминистрации городского поселения «</w:t>
      </w:r>
      <w:proofErr w:type="spellStart"/>
      <w:r w:rsidR="00E53ADC">
        <w:rPr>
          <w:sz w:val="28"/>
          <w:szCs w:val="28"/>
        </w:rPr>
        <w:t>Шерловогорское</w:t>
      </w:r>
      <w:proofErr w:type="spellEnd"/>
      <w:r w:rsidRPr="00A04E13">
        <w:rPr>
          <w:sz w:val="28"/>
          <w:szCs w:val="28"/>
        </w:rPr>
        <w:t>» сокращается на 1 час.</w:t>
      </w: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Default="00A04E13" w:rsidP="00A04E13">
      <w:pPr>
        <w:suppressAutoHyphens/>
        <w:autoSpaceDE w:val="0"/>
        <w:autoSpaceDN w:val="0"/>
        <w:adjustRightInd w:val="0"/>
        <w:outlineLvl w:val="0"/>
        <w:rPr>
          <w:sz w:val="28"/>
          <w:szCs w:val="28"/>
        </w:rPr>
      </w:pPr>
    </w:p>
    <w:p w:rsidR="0048645A" w:rsidRDefault="0048645A" w:rsidP="00A04E13">
      <w:pPr>
        <w:suppressAutoHyphens/>
        <w:autoSpaceDE w:val="0"/>
        <w:autoSpaceDN w:val="0"/>
        <w:adjustRightInd w:val="0"/>
        <w:outlineLvl w:val="0"/>
        <w:rPr>
          <w:sz w:val="28"/>
          <w:szCs w:val="28"/>
        </w:rPr>
      </w:pPr>
    </w:p>
    <w:p w:rsidR="0048645A" w:rsidRDefault="0048645A" w:rsidP="00A04E13">
      <w:pPr>
        <w:suppressAutoHyphens/>
        <w:autoSpaceDE w:val="0"/>
        <w:autoSpaceDN w:val="0"/>
        <w:adjustRightInd w:val="0"/>
        <w:outlineLvl w:val="0"/>
        <w:rPr>
          <w:sz w:val="28"/>
          <w:szCs w:val="28"/>
        </w:rPr>
      </w:pPr>
    </w:p>
    <w:p w:rsidR="0048645A" w:rsidRPr="00A04E13" w:rsidRDefault="0048645A"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DE49AC" w:rsidRDefault="00DE49AC" w:rsidP="00A04E13">
      <w:pPr>
        <w:suppressAutoHyphens/>
        <w:ind w:left="4536"/>
        <w:jc w:val="center"/>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2</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C70451" w:rsidRPr="00C70451">
        <w:rPr>
          <w:sz w:val="28"/>
          <w:szCs w:val="28"/>
        </w:rPr>
        <w:t xml:space="preserve">Предоставление разрешения на </w:t>
      </w:r>
      <w:r w:rsidR="000322C5">
        <w:rPr>
          <w:sz w:val="28"/>
          <w:szCs w:val="28"/>
        </w:rPr>
        <w:t>ввод объекта в эксплуатацию</w:t>
      </w:r>
      <w:r w:rsidR="00A04E13" w:rsidRPr="00A04E13">
        <w:rPr>
          <w:sz w:val="28"/>
          <w:szCs w:val="28"/>
        </w:rPr>
        <w:t>»</w:t>
      </w:r>
    </w:p>
    <w:p w:rsidR="00A04E13" w:rsidRPr="00A04E13" w:rsidRDefault="00A04E13" w:rsidP="00A04E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A04E13" w:rsidRPr="00A04E13" w:rsidTr="00335B66">
        <w:tc>
          <w:tcPr>
            <w:tcW w:w="9570" w:type="dxa"/>
            <w:gridSpan w:val="3"/>
          </w:tcPr>
          <w:p w:rsidR="00A04E13" w:rsidRPr="00A04E13" w:rsidRDefault="00A04E13" w:rsidP="00335B66">
            <w:pPr>
              <w:jc w:val="center"/>
              <w:rPr>
                <w:sz w:val="28"/>
                <w:szCs w:val="28"/>
              </w:rPr>
            </w:pPr>
          </w:p>
          <w:p w:rsidR="00A04E13" w:rsidRPr="00A04E13" w:rsidRDefault="00A04E13" w:rsidP="00335B66">
            <w:pPr>
              <w:jc w:val="center"/>
              <w:rPr>
                <w:sz w:val="28"/>
                <w:szCs w:val="28"/>
              </w:rPr>
            </w:pPr>
            <w:r w:rsidRPr="00A04E13">
              <w:rPr>
                <w:sz w:val="28"/>
                <w:szCs w:val="28"/>
              </w:rPr>
              <w:t>Универсальную электронную карту можно получить</w:t>
            </w:r>
          </w:p>
          <w:p w:rsidR="00A04E13" w:rsidRPr="00A04E13" w:rsidRDefault="00A04E13" w:rsidP="00335B66">
            <w:pPr>
              <w:jc w:val="center"/>
            </w:pPr>
          </w:p>
        </w:tc>
      </w:tr>
      <w:tr w:rsidR="00A04E13" w:rsidRPr="00A04E13" w:rsidTr="00335B66">
        <w:tc>
          <w:tcPr>
            <w:tcW w:w="769" w:type="dxa"/>
          </w:tcPr>
          <w:p w:rsidR="00A04E13" w:rsidRPr="00A04E13" w:rsidRDefault="00A04E13" w:rsidP="00335B66">
            <w:pPr>
              <w:jc w:val="center"/>
            </w:pPr>
            <w:r w:rsidRPr="00A04E13">
              <w:t>№</w:t>
            </w:r>
            <w:proofErr w:type="gramStart"/>
            <w:r w:rsidRPr="00A04E13">
              <w:t>п</w:t>
            </w:r>
            <w:proofErr w:type="gramEnd"/>
            <w:r w:rsidRPr="00A04E13">
              <w:t>/п</w:t>
            </w:r>
          </w:p>
        </w:tc>
        <w:tc>
          <w:tcPr>
            <w:tcW w:w="3592" w:type="dxa"/>
          </w:tcPr>
          <w:p w:rsidR="00A04E13" w:rsidRPr="00A04E13" w:rsidRDefault="00A04E13" w:rsidP="00335B66">
            <w:pPr>
              <w:jc w:val="center"/>
            </w:pPr>
            <w:r w:rsidRPr="00A04E13">
              <w:t>Наименование</w:t>
            </w:r>
          </w:p>
        </w:tc>
        <w:tc>
          <w:tcPr>
            <w:tcW w:w="5209" w:type="dxa"/>
          </w:tcPr>
          <w:p w:rsidR="00A04E13" w:rsidRPr="00A04E13" w:rsidRDefault="00A04E13" w:rsidP="00335B66">
            <w:pPr>
              <w:jc w:val="center"/>
            </w:pPr>
            <w:r w:rsidRPr="00A04E13">
              <w:t>Адрес/телефон/режим работы</w:t>
            </w:r>
          </w:p>
        </w:tc>
      </w:tr>
      <w:tr w:rsidR="00A04E13" w:rsidRPr="00A04E13" w:rsidTr="00335B66">
        <w:tc>
          <w:tcPr>
            <w:tcW w:w="769" w:type="dxa"/>
          </w:tcPr>
          <w:p w:rsidR="00A04E13" w:rsidRPr="00A04E13" w:rsidRDefault="00A04E13" w:rsidP="00335B66">
            <w:r w:rsidRPr="00A04E13">
              <w:t>1</w:t>
            </w:r>
          </w:p>
        </w:tc>
        <w:tc>
          <w:tcPr>
            <w:tcW w:w="3592" w:type="dxa"/>
          </w:tcPr>
          <w:p w:rsidR="00A04E13" w:rsidRPr="00A04E13" w:rsidRDefault="00A04E13" w:rsidP="00335B66">
            <w:pPr>
              <w:jc w:val="center"/>
            </w:pPr>
            <w:r w:rsidRPr="00A04E13">
              <w:t>Отделение ОАО «Сбербанк России» № 8600/012</w:t>
            </w:r>
          </w:p>
          <w:p w:rsidR="00A04E13" w:rsidRPr="00A04E13" w:rsidRDefault="00A04E13" w:rsidP="00335B66">
            <w:pPr>
              <w:jc w:val="center"/>
            </w:pPr>
          </w:p>
        </w:tc>
        <w:tc>
          <w:tcPr>
            <w:tcW w:w="5209" w:type="dxa"/>
          </w:tcPr>
          <w:p w:rsidR="00A04E13" w:rsidRPr="00A04E13" w:rsidRDefault="00A04E13" w:rsidP="00335B66">
            <w:pPr>
              <w:jc w:val="center"/>
            </w:pPr>
            <w:r w:rsidRPr="00A04E13">
              <w:t>г. Чита, ул. Ленина, 55</w:t>
            </w:r>
          </w:p>
          <w:p w:rsidR="00A04E13" w:rsidRPr="00A04E13" w:rsidRDefault="00A04E13" w:rsidP="00335B66">
            <w:pPr>
              <w:jc w:val="center"/>
            </w:pPr>
            <w:r w:rsidRPr="00A04E13">
              <w:t>тел.: 8(3022) 33-65-50, 33-65-66, 33-65-68</w:t>
            </w:r>
          </w:p>
          <w:p w:rsidR="00A04E13" w:rsidRPr="00A04E13" w:rsidRDefault="00A04E13" w:rsidP="00335B66">
            <w:pPr>
              <w:jc w:val="center"/>
            </w:pPr>
            <w:r w:rsidRPr="00A04E13">
              <w:t>тел горячей линии:8(3022)35-01-15.</w:t>
            </w:r>
          </w:p>
          <w:p w:rsidR="00A04E13" w:rsidRPr="00A04E13" w:rsidRDefault="00A04E13" w:rsidP="00335B66">
            <w:pPr>
              <w:jc w:val="center"/>
            </w:pPr>
            <w:r w:rsidRPr="00A04E13">
              <w:t>Вторник-пятница с 11.00 до 14.00, 14.30 до 19.00</w:t>
            </w:r>
          </w:p>
        </w:tc>
      </w:tr>
      <w:tr w:rsidR="00A04E13" w:rsidRPr="00A04E13" w:rsidTr="00335B66">
        <w:tc>
          <w:tcPr>
            <w:tcW w:w="769" w:type="dxa"/>
          </w:tcPr>
          <w:p w:rsidR="00A04E13" w:rsidRPr="00A04E13" w:rsidRDefault="00A04E13" w:rsidP="00335B66">
            <w:r w:rsidRPr="00A04E13">
              <w:t>2</w:t>
            </w:r>
          </w:p>
        </w:tc>
        <w:tc>
          <w:tcPr>
            <w:tcW w:w="3592" w:type="dxa"/>
          </w:tcPr>
          <w:p w:rsidR="00A04E13" w:rsidRPr="00A04E13" w:rsidRDefault="00A04E13" w:rsidP="00335B66">
            <w:pPr>
              <w:jc w:val="center"/>
            </w:pPr>
            <w:r w:rsidRPr="00A04E13">
              <w:t>Отделение ОАО «Сбербанк России» № 8600/03</w:t>
            </w:r>
          </w:p>
        </w:tc>
        <w:tc>
          <w:tcPr>
            <w:tcW w:w="5209" w:type="dxa"/>
          </w:tcPr>
          <w:p w:rsidR="00A04E13" w:rsidRPr="00A04E13" w:rsidRDefault="00A04E13" w:rsidP="00335B66">
            <w:pPr>
              <w:jc w:val="center"/>
            </w:pPr>
            <w:r w:rsidRPr="00A04E13">
              <w:t xml:space="preserve">г. Чита, ул. </w:t>
            </w:r>
            <w:proofErr w:type="spellStart"/>
            <w:r w:rsidRPr="00A04E13">
              <w:t>Подгорбунского</w:t>
            </w:r>
            <w:proofErr w:type="spellEnd"/>
            <w:r w:rsidRPr="00A04E13">
              <w:t>, 62,</w:t>
            </w:r>
          </w:p>
          <w:p w:rsidR="00A04E13" w:rsidRPr="00A04E13" w:rsidRDefault="00A04E13" w:rsidP="00335B66">
            <w:pPr>
              <w:jc w:val="center"/>
            </w:pPr>
            <w:r w:rsidRPr="00A04E13">
              <w:t>тел.: 8(3022) 33-63-79, 33-63-48</w:t>
            </w:r>
          </w:p>
          <w:p w:rsidR="00A04E13" w:rsidRPr="00A04E13" w:rsidRDefault="00A04E13" w:rsidP="00335B66">
            <w:pPr>
              <w:jc w:val="center"/>
            </w:pPr>
            <w:r w:rsidRPr="00A04E13">
              <w:t>тел горячей линии: 8(3022) 35-01-15. Понедельник, вторник, среда, суббота с 11.00 до 14.00, 14.30 до 19.00</w:t>
            </w:r>
          </w:p>
        </w:tc>
      </w:tr>
      <w:tr w:rsidR="00A04E13" w:rsidRPr="00A04E13" w:rsidTr="00335B66">
        <w:tc>
          <w:tcPr>
            <w:tcW w:w="769" w:type="dxa"/>
          </w:tcPr>
          <w:p w:rsidR="00A04E13" w:rsidRPr="00A04E13" w:rsidRDefault="00A04E13" w:rsidP="00335B66">
            <w:r w:rsidRPr="00A04E13">
              <w:t>3</w:t>
            </w:r>
          </w:p>
        </w:tc>
        <w:tc>
          <w:tcPr>
            <w:tcW w:w="3592" w:type="dxa"/>
          </w:tcPr>
          <w:p w:rsidR="00A04E13" w:rsidRPr="00A04E13" w:rsidRDefault="00A04E13" w:rsidP="00335B66">
            <w:pPr>
              <w:jc w:val="center"/>
            </w:pPr>
            <w:r w:rsidRPr="00A04E13">
              <w:t>Уполномоченная организация Забайкальского края</w:t>
            </w:r>
          </w:p>
          <w:p w:rsidR="00A04E13" w:rsidRPr="00A04E13" w:rsidRDefault="00A04E13" w:rsidP="00335B66">
            <w:pPr>
              <w:jc w:val="center"/>
            </w:pPr>
            <w:r w:rsidRPr="00A04E13">
              <w:t>ГУ «Забайкальский информационный центр»</w:t>
            </w:r>
          </w:p>
        </w:tc>
        <w:tc>
          <w:tcPr>
            <w:tcW w:w="5209" w:type="dxa"/>
          </w:tcPr>
          <w:p w:rsidR="00A04E13" w:rsidRPr="00A04E13" w:rsidRDefault="00A04E13" w:rsidP="00335B66">
            <w:pPr>
              <w:jc w:val="center"/>
            </w:pPr>
            <w:r w:rsidRPr="00A04E13">
              <w:t>г. Чита, ул. Амурская, 81,</w:t>
            </w:r>
          </w:p>
          <w:p w:rsidR="00A04E13" w:rsidRPr="00A04E13" w:rsidRDefault="00A04E13" w:rsidP="00335B66">
            <w:pPr>
              <w:jc w:val="center"/>
            </w:pPr>
            <w:r w:rsidRPr="00A04E13">
              <w:t>тел. горячей линии по УЭК: 8(3022) 35-01-15.</w:t>
            </w:r>
          </w:p>
          <w:p w:rsidR="00A04E13" w:rsidRPr="00A04E13" w:rsidRDefault="00A04E13" w:rsidP="00335B66">
            <w:pPr>
              <w:jc w:val="center"/>
            </w:pPr>
            <w:r w:rsidRPr="00A04E13">
              <w:t>Понедельник - четверг с 08.45 до 18.00, пятница с 08.45 до 16.45,</w:t>
            </w:r>
          </w:p>
          <w:p w:rsidR="00A04E13" w:rsidRPr="00A04E13" w:rsidRDefault="00A04E13" w:rsidP="00335B66">
            <w:pPr>
              <w:jc w:val="center"/>
            </w:pPr>
            <w:r w:rsidRPr="00A04E13">
              <w:t>суббота, воскресенье выходной</w:t>
            </w:r>
          </w:p>
        </w:tc>
      </w:tr>
      <w:tr w:rsidR="00A04E13" w:rsidRPr="00A04E13" w:rsidTr="00335B66">
        <w:tc>
          <w:tcPr>
            <w:tcW w:w="9570" w:type="dxa"/>
            <w:gridSpan w:val="3"/>
          </w:tcPr>
          <w:p w:rsidR="00A04E13" w:rsidRPr="00A04E13" w:rsidRDefault="00A04E13" w:rsidP="00335B66">
            <w:pPr>
              <w:jc w:val="center"/>
              <w:rPr>
                <w:sz w:val="28"/>
                <w:szCs w:val="28"/>
              </w:rPr>
            </w:pPr>
          </w:p>
          <w:p w:rsidR="00A04E13" w:rsidRPr="00A04E13" w:rsidRDefault="00A04E13" w:rsidP="00335B66">
            <w:pPr>
              <w:jc w:val="center"/>
              <w:rPr>
                <w:sz w:val="28"/>
                <w:szCs w:val="28"/>
              </w:rPr>
            </w:pPr>
            <w:r w:rsidRPr="00A04E13">
              <w:rPr>
                <w:sz w:val="28"/>
                <w:szCs w:val="28"/>
              </w:rPr>
              <w:t>Квалифицированную электронную подпись можно получить</w:t>
            </w:r>
          </w:p>
          <w:p w:rsidR="00A04E13" w:rsidRPr="00A04E13" w:rsidRDefault="00A04E13" w:rsidP="00335B66">
            <w:pPr>
              <w:jc w:val="center"/>
            </w:pPr>
          </w:p>
        </w:tc>
      </w:tr>
      <w:tr w:rsidR="00A04E13" w:rsidRPr="00A04E13" w:rsidTr="00335B66">
        <w:tc>
          <w:tcPr>
            <w:tcW w:w="769" w:type="dxa"/>
          </w:tcPr>
          <w:p w:rsidR="00A04E13" w:rsidRPr="00A04E13" w:rsidRDefault="00A04E13" w:rsidP="00335B66">
            <w:r w:rsidRPr="00A04E13">
              <w:t>1</w:t>
            </w:r>
          </w:p>
        </w:tc>
        <w:tc>
          <w:tcPr>
            <w:tcW w:w="3592" w:type="dxa"/>
          </w:tcPr>
          <w:p w:rsidR="00A04E13" w:rsidRPr="00A04E13" w:rsidRDefault="00A04E13" w:rsidP="00335B66">
            <w:pPr>
              <w:jc w:val="center"/>
            </w:pPr>
            <w:r w:rsidRPr="00A04E13">
              <w:t>Уполномоченная организация Забайкальского края</w:t>
            </w:r>
          </w:p>
          <w:p w:rsidR="00A04E13" w:rsidRPr="00A04E13" w:rsidRDefault="00A04E13" w:rsidP="00335B66">
            <w:pPr>
              <w:jc w:val="center"/>
            </w:pPr>
            <w:r w:rsidRPr="00A04E13">
              <w:t xml:space="preserve">ГУ «Забайкальский </w:t>
            </w:r>
            <w:r w:rsidRPr="00A04E13">
              <w:lastRenderedPageBreak/>
              <w:t>информационный центр»</w:t>
            </w:r>
          </w:p>
        </w:tc>
        <w:tc>
          <w:tcPr>
            <w:tcW w:w="5209" w:type="dxa"/>
          </w:tcPr>
          <w:p w:rsidR="00A04E13" w:rsidRPr="00A04E13" w:rsidRDefault="00A04E13" w:rsidP="00335B66">
            <w:pPr>
              <w:jc w:val="center"/>
            </w:pPr>
          </w:p>
          <w:p w:rsidR="00A04E13" w:rsidRPr="00A04E13" w:rsidRDefault="00A04E13" w:rsidP="00335B66">
            <w:pPr>
              <w:jc w:val="center"/>
            </w:pPr>
            <w:r w:rsidRPr="00A04E13">
              <w:t xml:space="preserve">672000 г. Чита, ул. Амурская, 81, 3 этаж, </w:t>
            </w:r>
            <w:proofErr w:type="spellStart"/>
            <w:r w:rsidRPr="00A04E13">
              <w:t>каб</w:t>
            </w:r>
            <w:proofErr w:type="spellEnd"/>
            <w:r w:rsidRPr="00A04E13">
              <w:t>. 5, тел. (302-2) 35-75-19</w:t>
            </w:r>
          </w:p>
        </w:tc>
      </w:tr>
    </w:tbl>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Default="00A04E13" w:rsidP="00A04E13">
      <w:pPr>
        <w:suppressAutoHyphens/>
        <w:autoSpaceDE w:val="0"/>
        <w:autoSpaceDN w:val="0"/>
        <w:adjustRightInd w:val="0"/>
        <w:outlineLvl w:val="0"/>
        <w:rPr>
          <w:sz w:val="28"/>
          <w:szCs w:val="28"/>
        </w:rPr>
      </w:pPr>
    </w:p>
    <w:p w:rsidR="00B562B0" w:rsidRPr="00A04E13" w:rsidRDefault="00B562B0"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Pr="00A04E13" w:rsidRDefault="00A04E13" w:rsidP="00A04E13">
      <w:pPr>
        <w:suppressAutoHyphens/>
        <w:autoSpaceDE w:val="0"/>
        <w:autoSpaceDN w:val="0"/>
        <w:adjustRightInd w:val="0"/>
        <w:outlineLvl w:val="0"/>
        <w:rPr>
          <w:sz w:val="28"/>
          <w:szCs w:val="28"/>
        </w:rPr>
      </w:pPr>
    </w:p>
    <w:p w:rsidR="00A04E13" w:rsidRDefault="00A04E13" w:rsidP="00A04E13">
      <w:pPr>
        <w:suppressAutoHyphens/>
        <w:autoSpaceDE w:val="0"/>
        <w:autoSpaceDN w:val="0"/>
        <w:adjustRightInd w:val="0"/>
        <w:outlineLvl w:val="0"/>
        <w:rPr>
          <w:sz w:val="28"/>
          <w:szCs w:val="28"/>
        </w:rPr>
      </w:pPr>
    </w:p>
    <w:p w:rsidR="0048645A" w:rsidRPr="00A04E13" w:rsidRDefault="0048645A" w:rsidP="00A04E13">
      <w:pPr>
        <w:suppressAutoHyphens/>
        <w:autoSpaceDE w:val="0"/>
        <w:autoSpaceDN w:val="0"/>
        <w:adjustRightInd w:val="0"/>
        <w:outlineLvl w:val="0"/>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3</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предоставления муниципальной услуги «</w:t>
      </w:r>
      <w:r w:rsidR="00C70451" w:rsidRPr="00C70451">
        <w:rPr>
          <w:sz w:val="28"/>
          <w:szCs w:val="28"/>
        </w:rPr>
        <w:t xml:space="preserve">Предоставление разрешения на </w:t>
      </w:r>
      <w:r w:rsidR="00474965">
        <w:rPr>
          <w:sz w:val="28"/>
          <w:szCs w:val="28"/>
        </w:rPr>
        <w:t>ввод объекта в эксплуатацию</w:t>
      </w:r>
      <w:r w:rsidR="00A04E13" w:rsidRPr="00A04E13">
        <w:rPr>
          <w:sz w:val="28"/>
          <w:szCs w:val="28"/>
        </w:rPr>
        <w:t>»</w:t>
      </w:r>
    </w:p>
    <w:p w:rsidR="00A04E13" w:rsidRPr="00A04E13" w:rsidRDefault="00A04E13" w:rsidP="00A04E13">
      <w:pPr>
        <w:suppressAutoHyphens/>
        <w:autoSpaceDE w:val="0"/>
        <w:autoSpaceDN w:val="0"/>
        <w:adjustRightInd w:val="0"/>
        <w:ind w:left="4536"/>
        <w:outlineLvl w:val="0"/>
        <w:rPr>
          <w:sz w:val="28"/>
          <w:szCs w:val="28"/>
        </w:rPr>
      </w:pP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Блок-схема</w:t>
      </w:r>
    </w:p>
    <w:p w:rsidR="00C70451" w:rsidRDefault="00A04E13" w:rsidP="00A04E13">
      <w:pPr>
        <w:suppressAutoHyphens/>
        <w:autoSpaceDE w:val="0"/>
        <w:autoSpaceDN w:val="0"/>
        <w:adjustRightInd w:val="0"/>
        <w:jc w:val="center"/>
        <w:outlineLvl w:val="0"/>
        <w:rPr>
          <w:b/>
          <w:sz w:val="28"/>
          <w:szCs w:val="28"/>
        </w:rPr>
      </w:pPr>
      <w:r w:rsidRPr="00A04E13">
        <w:rPr>
          <w:b/>
          <w:sz w:val="28"/>
          <w:szCs w:val="28"/>
        </w:rPr>
        <w:t xml:space="preserve">предоставления муниципальной услуги </w:t>
      </w:r>
    </w:p>
    <w:p w:rsidR="00A04E13" w:rsidRPr="00A04E13" w:rsidRDefault="00A04E13" w:rsidP="00A04E13">
      <w:pPr>
        <w:suppressAutoHyphens/>
        <w:autoSpaceDE w:val="0"/>
        <w:autoSpaceDN w:val="0"/>
        <w:adjustRightInd w:val="0"/>
        <w:jc w:val="center"/>
        <w:outlineLvl w:val="0"/>
        <w:rPr>
          <w:b/>
          <w:sz w:val="28"/>
          <w:szCs w:val="28"/>
        </w:rPr>
      </w:pPr>
      <w:r w:rsidRPr="00A04E13">
        <w:rPr>
          <w:b/>
          <w:sz w:val="28"/>
          <w:szCs w:val="28"/>
        </w:rPr>
        <w:t>«</w:t>
      </w:r>
      <w:r w:rsidR="00C70451" w:rsidRPr="00C70451">
        <w:rPr>
          <w:b/>
          <w:sz w:val="28"/>
          <w:szCs w:val="28"/>
        </w:rPr>
        <w:t xml:space="preserve">Предоставление разрешения на </w:t>
      </w:r>
      <w:r w:rsidR="00474965">
        <w:rPr>
          <w:b/>
          <w:sz w:val="28"/>
          <w:szCs w:val="28"/>
        </w:rPr>
        <w:t>ввод объекта в эксплуатацию</w:t>
      </w:r>
      <w:r w:rsidRPr="00C70451">
        <w:rPr>
          <w:b/>
          <w:sz w:val="28"/>
          <w:szCs w:val="28"/>
        </w:rPr>
        <w:t>»</w:t>
      </w:r>
    </w:p>
    <w:p w:rsidR="00A04E13" w:rsidRPr="00A04E13" w:rsidRDefault="00A04E13" w:rsidP="00A04E13">
      <w:pPr>
        <w:ind w:firstLine="709"/>
      </w:pPr>
      <w:r w:rsidRPr="00A04E1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260"/>
        <w:gridCol w:w="1133"/>
        <w:gridCol w:w="1135"/>
        <w:gridCol w:w="1258"/>
        <w:gridCol w:w="2393"/>
      </w:tblGrid>
      <w:tr w:rsidR="00A04E13" w:rsidRPr="00A04E13" w:rsidTr="00335B66">
        <w:tc>
          <w:tcPr>
            <w:tcW w:w="9571" w:type="dxa"/>
            <w:gridSpan w:val="6"/>
          </w:tcPr>
          <w:p w:rsidR="00A04E13" w:rsidRPr="00A04E13" w:rsidRDefault="00A04E13" w:rsidP="00C70451">
            <w:pPr>
              <w:jc w:val="center"/>
            </w:pPr>
            <w:r w:rsidRPr="00A04E13">
              <w:t xml:space="preserve">Поступление письменного заявления (в том числе в форме электронного документа) в адрес </w:t>
            </w:r>
            <w:r w:rsidR="00C70451">
              <w:t>а</w:t>
            </w:r>
            <w:r w:rsidRPr="00A04E13">
              <w:t>дминистрации городского поселения</w:t>
            </w:r>
          </w:p>
        </w:tc>
      </w:tr>
      <w:tr w:rsidR="00A04E13" w:rsidRPr="00A04E13" w:rsidTr="00335B66">
        <w:trPr>
          <w:trHeight w:val="589"/>
        </w:trPr>
        <w:tc>
          <w:tcPr>
            <w:tcW w:w="2392" w:type="dxa"/>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D64C6C" w:rsidP="00335B66">
            <w:r>
              <w:rPr>
                <w:noProof/>
              </w:rPr>
              <w:pict>
                <v:line id="_x0000_s1124" style="position:absolute;z-index:251660288;mso-position-horizontal-relative:text;mso-position-vertical-relative:text" from="-8.55pt,0" to="-8.55pt,27pt">
                  <v:stroke endarrow="block"/>
                </v:line>
              </w:pict>
            </w:r>
          </w:p>
        </w:tc>
        <w:tc>
          <w:tcPr>
            <w:tcW w:w="2393" w:type="dxa"/>
            <w:tcBorders>
              <w:left w:val="nil"/>
              <w:right w:val="nil"/>
            </w:tcBorders>
          </w:tcPr>
          <w:p w:rsidR="00A04E13" w:rsidRPr="00A04E13" w:rsidRDefault="00A04E13" w:rsidP="00335B66"/>
        </w:tc>
      </w:tr>
      <w:tr w:rsidR="00A04E13" w:rsidRPr="00A04E13" w:rsidTr="00335B66">
        <w:trPr>
          <w:trHeight w:val="221"/>
        </w:trPr>
        <w:tc>
          <w:tcPr>
            <w:tcW w:w="9571" w:type="dxa"/>
            <w:gridSpan w:val="6"/>
          </w:tcPr>
          <w:p w:rsidR="00A04E13" w:rsidRPr="00A04E13" w:rsidRDefault="00A04E13" w:rsidP="00335B66">
            <w:pPr>
              <w:jc w:val="center"/>
            </w:pPr>
            <w:r w:rsidRPr="00A04E13">
              <w:t>Регистрация заявления</w:t>
            </w:r>
          </w:p>
        </w:tc>
      </w:tr>
      <w:tr w:rsidR="00A04E13" w:rsidRPr="00A04E13" w:rsidTr="00335B66">
        <w:trPr>
          <w:trHeight w:val="575"/>
        </w:trPr>
        <w:tc>
          <w:tcPr>
            <w:tcW w:w="2392" w:type="dxa"/>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D64C6C" w:rsidP="00335B66">
            <w:r>
              <w:rPr>
                <w:noProof/>
              </w:rPr>
              <w:pict>
                <v:line id="_x0000_s1125" style="position:absolute;z-index:251661312;mso-position-horizontal-relative:text;mso-position-vertical-relative:text" from="-8.55pt,0" to="-8.55pt,27pt">
                  <v:stroke endarrow="block"/>
                </v:line>
              </w:pict>
            </w:r>
          </w:p>
        </w:tc>
        <w:tc>
          <w:tcPr>
            <w:tcW w:w="2393" w:type="dxa"/>
            <w:tcBorders>
              <w:left w:val="nil"/>
              <w:right w:val="nil"/>
            </w:tcBorders>
          </w:tcPr>
          <w:p w:rsidR="00A04E13" w:rsidRPr="00A04E13" w:rsidRDefault="00A04E13" w:rsidP="00335B66"/>
        </w:tc>
      </w:tr>
      <w:tr w:rsidR="00A04E13" w:rsidRPr="00A04E13" w:rsidTr="00335B66">
        <w:tc>
          <w:tcPr>
            <w:tcW w:w="9571" w:type="dxa"/>
            <w:gridSpan w:val="6"/>
          </w:tcPr>
          <w:p w:rsidR="00A04E13" w:rsidRPr="00A04E13" w:rsidRDefault="00A04E13" w:rsidP="00C70451">
            <w:pPr>
              <w:jc w:val="center"/>
            </w:pPr>
            <w:r w:rsidRPr="00A04E13">
              <w:t xml:space="preserve">Передача заявления и пакета документов </w:t>
            </w:r>
            <w:r w:rsidR="00C70451">
              <w:t>руководителю администрации</w:t>
            </w:r>
            <w:r w:rsidRPr="00A04E13">
              <w:t xml:space="preserve"> городского поселения «</w:t>
            </w:r>
            <w:proofErr w:type="spellStart"/>
            <w:r w:rsidR="00C70451">
              <w:t>Шерловогорское</w:t>
            </w:r>
            <w:proofErr w:type="spellEnd"/>
            <w:r w:rsidRPr="00A04E13">
              <w:t>» для определения исполнителя</w:t>
            </w:r>
          </w:p>
        </w:tc>
      </w:tr>
      <w:tr w:rsidR="00A04E13" w:rsidRPr="00A04E13" w:rsidTr="00335B66">
        <w:trPr>
          <w:trHeight w:val="508"/>
        </w:trPr>
        <w:tc>
          <w:tcPr>
            <w:tcW w:w="2392" w:type="dxa"/>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A04E13" w:rsidP="00335B66"/>
        </w:tc>
        <w:tc>
          <w:tcPr>
            <w:tcW w:w="2393" w:type="dxa"/>
            <w:gridSpan w:val="2"/>
            <w:tcBorders>
              <w:left w:val="nil"/>
              <w:right w:val="nil"/>
            </w:tcBorders>
          </w:tcPr>
          <w:p w:rsidR="00A04E13" w:rsidRPr="00A04E13" w:rsidRDefault="00D64C6C" w:rsidP="00335B66">
            <w:r>
              <w:rPr>
                <w:noProof/>
              </w:rPr>
              <w:pict>
                <v:line id="_x0000_s1126" style="position:absolute;z-index:251662336;mso-position-horizontal-relative:text;mso-position-vertical-relative:text" from="-8.55pt,0" to="-8.55pt,27pt">
                  <v:stroke endarrow="block"/>
                </v:line>
              </w:pict>
            </w:r>
          </w:p>
        </w:tc>
        <w:tc>
          <w:tcPr>
            <w:tcW w:w="2393" w:type="dxa"/>
            <w:tcBorders>
              <w:left w:val="nil"/>
              <w:right w:val="nil"/>
            </w:tcBorders>
          </w:tcPr>
          <w:p w:rsidR="00A04E13" w:rsidRPr="00A04E13" w:rsidRDefault="00A04E13" w:rsidP="00335B66"/>
        </w:tc>
      </w:tr>
      <w:tr w:rsidR="00A04E13" w:rsidRPr="00A04E13" w:rsidTr="00335B66">
        <w:tc>
          <w:tcPr>
            <w:tcW w:w="9571" w:type="dxa"/>
            <w:gridSpan w:val="6"/>
          </w:tcPr>
          <w:p w:rsidR="00A04E13" w:rsidRPr="00A04E13" w:rsidRDefault="00A04E13" w:rsidP="00CF2F4F">
            <w:pPr>
              <w:jc w:val="center"/>
            </w:pPr>
            <w:r w:rsidRPr="00A04E13">
              <w:t xml:space="preserve">Передача заявления и пакета документов исполнителю </w:t>
            </w:r>
          </w:p>
        </w:tc>
      </w:tr>
      <w:tr w:rsidR="00A04E13" w:rsidRPr="00A04E13" w:rsidTr="00335B66">
        <w:trPr>
          <w:trHeight w:val="509"/>
        </w:trPr>
        <w:tc>
          <w:tcPr>
            <w:tcW w:w="3652" w:type="dxa"/>
            <w:gridSpan w:val="2"/>
            <w:tcBorders>
              <w:left w:val="nil"/>
              <w:right w:val="nil"/>
            </w:tcBorders>
          </w:tcPr>
          <w:p w:rsidR="00A04E13" w:rsidRPr="00A04E13" w:rsidRDefault="00D64C6C" w:rsidP="00335B66">
            <w:r>
              <w:rPr>
                <w:noProof/>
              </w:rPr>
              <w:pict>
                <v:line id="_x0000_s1127" style="position:absolute;z-index:251663360;mso-position-horizontal-relative:text;mso-position-vertical-relative:text" from="111pt,0" to="111pt,27pt">
                  <v:stroke endarrow="block"/>
                </v:line>
              </w:pict>
            </w:r>
          </w:p>
        </w:tc>
        <w:tc>
          <w:tcPr>
            <w:tcW w:w="1133" w:type="dxa"/>
            <w:tcBorders>
              <w:left w:val="nil"/>
              <w:bottom w:val="nil"/>
              <w:right w:val="nil"/>
            </w:tcBorders>
          </w:tcPr>
          <w:p w:rsidR="00A04E13" w:rsidRPr="00A04E13" w:rsidRDefault="00A04E13" w:rsidP="00335B66"/>
        </w:tc>
        <w:tc>
          <w:tcPr>
            <w:tcW w:w="1135" w:type="dxa"/>
            <w:tcBorders>
              <w:left w:val="nil"/>
              <w:bottom w:val="nil"/>
              <w:right w:val="nil"/>
            </w:tcBorders>
          </w:tcPr>
          <w:p w:rsidR="00A04E13" w:rsidRPr="00A04E13" w:rsidRDefault="00D64C6C" w:rsidP="00335B66">
            <w:r>
              <w:rPr>
                <w:noProof/>
              </w:rPr>
              <w:pict>
                <v:line id="_x0000_s1128" style="position:absolute;z-index:251664384;mso-position-horizontal-relative:text;mso-position-vertical-relative:text" from="112.95pt,0" to="112.95pt,27pt">
                  <v:stroke endarrow="block"/>
                </v:line>
              </w:pict>
            </w:r>
          </w:p>
        </w:tc>
        <w:tc>
          <w:tcPr>
            <w:tcW w:w="3651" w:type="dxa"/>
            <w:gridSpan w:val="2"/>
            <w:tcBorders>
              <w:left w:val="nil"/>
              <w:right w:val="nil"/>
            </w:tcBorders>
          </w:tcPr>
          <w:p w:rsidR="00A04E13" w:rsidRPr="00A04E13" w:rsidRDefault="00A04E13" w:rsidP="00335B66"/>
        </w:tc>
      </w:tr>
      <w:tr w:rsidR="00A04E13" w:rsidRPr="00A04E13" w:rsidTr="00335B66">
        <w:trPr>
          <w:trHeight w:val="673"/>
        </w:trPr>
        <w:tc>
          <w:tcPr>
            <w:tcW w:w="3652" w:type="dxa"/>
            <w:gridSpan w:val="2"/>
            <w:tcBorders>
              <w:bottom w:val="single" w:sz="4" w:space="0" w:color="auto"/>
              <w:right w:val="single" w:sz="4" w:space="0" w:color="auto"/>
            </w:tcBorders>
          </w:tcPr>
          <w:p w:rsidR="00A04E13" w:rsidRPr="00A04E13" w:rsidRDefault="00A04E13" w:rsidP="00335B66">
            <w:pPr>
              <w:jc w:val="center"/>
            </w:pPr>
            <w:r w:rsidRPr="00A04E13">
              <w:t xml:space="preserve">Подготовка проекта разрешения </w:t>
            </w:r>
            <w:r w:rsidR="00CF2F4F" w:rsidRPr="00CF2F4F">
              <w:t>на ввод объекта в эксплуатацию</w:t>
            </w:r>
          </w:p>
        </w:tc>
        <w:tc>
          <w:tcPr>
            <w:tcW w:w="1133" w:type="dxa"/>
            <w:tcBorders>
              <w:top w:val="nil"/>
              <w:left w:val="single" w:sz="4" w:space="0" w:color="auto"/>
              <w:bottom w:val="nil"/>
              <w:right w:val="nil"/>
            </w:tcBorders>
          </w:tcPr>
          <w:p w:rsidR="00A04E13" w:rsidRPr="00A04E13" w:rsidRDefault="00A04E13" w:rsidP="00335B66"/>
        </w:tc>
        <w:tc>
          <w:tcPr>
            <w:tcW w:w="1135" w:type="dxa"/>
            <w:tcBorders>
              <w:top w:val="nil"/>
              <w:left w:val="nil"/>
              <w:bottom w:val="nil"/>
            </w:tcBorders>
          </w:tcPr>
          <w:p w:rsidR="00A04E13" w:rsidRPr="00A04E13" w:rsidRDefault="00A04E13" w:rsidP="00335B66"/>
        </w:tc>
        <w:tc>
          <w:tcPr>
            <w:tcW w:w="3651" w:type="dxa"/>
            <w:gridSpan w:val="2"/>
            <w:tcBorders>
              <w:bottom w:val="single" w:sz="4" w:space="0" w:color="auto"/>
            </w:tcBorders>
          </w:tcPr>
          <w:p w:rsidR="00A04E13" w:rsidRPr="00A04E13" w:rsidRDefault="00A04E13" w:rsidP="00335B66">
            <w:pPr>
              <w:jc w:val="center"/>
            </w:pPr>
            <w:r w:rsidRPr="00A04E13">
              <w:t xml:space="preserve">Подготовка проекта мотивированного отказа в выдаче разрешения </w:t>
            </w:r>
            <w:r w:rsidR="00CF2F4F" w:rsidRPr="00CF2F4F">
              <w:t>на ввод объекта в эксплуатацию</w:t>
            </w:r>
          </w:p>
        </w:tc>
      </w:tr>
      <w:tr w:rsidR="00A04E13" w:rsidRPr="00A04E13" w:rsidTr="00335B66">
        <w:trPr>
          <w:trHeight w:val="529"/>
        </w:trPr>
        <w:tc>
          <w:tcPr>
            <w:tcW w:w="3652" w:type="dxa"/>
            <w:gridSpan w:val="2"/>
            <w:tcBorders>
              <w:left w:val="nil"/>
              <w:right w:val="nil"/>
            </w:tcBorders>
          </w:tcPr>
          <w:p w:rsidR="00A04E13" w:rsidRPr="00A04E13" w:rsidRDefault="00D64C6C" w:rsidP="00335B66">
            <w:r>
              <w:rPr>
                <w:noProof/>
              </w:rPr>
              <w:pict>
                <v:line id="_x0000_s1129" style="position:absolute;z-index:251665408;mso-position-horizontal-relative:text;mso-position-vertical-relative:text" from="111pt,1.15pt" to="111pt,28.15pt">
                  <v:stroke endarrow="block"/>
                </v:line>
              </w:pict>
            </w:r>
          </w:p>
        </w:tc>
        <w:tc>
          <w:tcPr>
            <w:tcW w:w="1133" w:type="dxa"/>
            <w:tcBorders>
              <w:top w:val="nil"/>
              <w:left w:val="nil"/>
              <w:bottom w:val="nil"/>
              <w:right w:val="nil"/>
            </w:tcBorders>
          </w:tcPr>
          <w:p w:rsidR="00A04E13" w:rsidRPr="00A04E13" w:rsidRDefault="00A04E13" w:rsidP="00335B66"/>
        </w:tc>
        <w:tc>
          <w:tcPr>
            <w:tcW w:w="1135" w:type="dxa"/>
            <w:tcBorders>
              <w:top w:val="nil"/>
              <w:left w:val="nil"/>
              <w:bottom w:val="nil"/>
              <w:right w:val="nil"/>
            </w:tcBorders>
          </w:tcPr>
          <w:p w:rsidR="00A04E13" w:rsidRPr="00A04E13" w:rsidRDefault="00A04E13" w:rsidP="00335B66"/>
        </w:tc>
        <w:tc>
          <w:tcPr>
            <w:tcW w:w="3651" w:type="dxa"/>
            <w:gridSpan w:val="2"/>
            <w:tcBorders>
              <w:left w:val="nil"/>
              <w:right w:val="nil"/>
            </w:tcBorders>
          </w:tcPr>
          <w:p w:rsidR="00A04E13" w:rsidRPr="00A04E13" w:rsidRDefault="00D64C6C" w:rsidP="00335B66">
            <w:r>
              <w:rPr>
                <w:noProof/>
              </w:rPr>
              <w:pict>
                <v:line id="_x0000_s1130" style="position:absolute;z-index:251666432;mso-position-horizontal-relative:text;mso-position-vertical-relative:text" from="56.2pt,1.15pt" to="56.2pt,28.15pt">
                  <v:stroke endarrow="block"/>
                </v:line>
              </w:pict>
            </w:r>
          </w:p>
        </w:tc>
      </w:tr>
      <w:tr w:rsidR="00A04E13" w:rsidRPr="00A04E13" w:rsidTr="00335B66">
        <w:trPr>
          <w:trHeight w:val="673"/>
        </w:trPr>
        <w:tc>
          <w:tcPr>
            <w:tcW w:w="3652" w:type="dxa"/>
            <w:gridSpan w:val="2"/>
            <w:tcBorders>
              <w:bottom w:val="single" w:sz="4" w:space="0" w:color="auto"/>
              <w:right w:val="single" w:sz="4" w:space="0" w:color="auto"/>
            </w:tcBorders>
          </w:tcPr>
          <w:p w:rsidR="00A04E13" w:rsidRPr="00A04E13" w:rsidRDefault="00D64C6C" w:rsidP="00C70451">
            <w:pPr>
              <w:jc w:val="center"/>
              <w:rPr>
                <w:noProof/>
              </w:rPr>
            </w:pPr>
            <w:r>
              <w:rPr>
                <w:noProof/>
              </w:rPr>
              <w:lastRenderedPageBreak/>
              <w:pict>
                <v:line id="_x0000_s1131" style="position:absolute;left:0;text-align:left;z-index:251667456;mso-position-horizontal-relative:text;mso-position-vertical-relative:text" from="111pt,124pt" to="111pt,151pt">
                  <v:stroke endarrow="block"/>
                </v:line>
              </w:pict>
            </w:r>
            <w:r w:rsidR="00A04E13" w:rsidRPr="00A04E13">
              <w:rPr>
                <w:noProof/>
              </w:rPr>
              <w:t xml:space="preserve">Передача </w:t>
            </w:r>
            <w:r w:rsidR="00A04E13" w:rsidRPr="00A04E13">
              <w:t xml:space="preserve">проекта разрешения на </w:t>
            </w:r>
            <w:r w:rsidR="00CF2F4F" w:rsidRPr="00CF2F4F">
              <w:t xml:space="preserve"> ввод объекта в эксплуатацию</w:t>
            </w:r>
            <w:r w:rsidR="00CF2F4F" w:rsidRPr="00A04E13">
              <w:t xml:space="preserve"> </w:t>
            </w:r>
            <w:r w:rsidR="00A04E13" w:rsidRPr="00A04E13">
              <w:t xml:space="preserve">на рассмотрение </w:t>
            </w:r>
            <w:r w:rsidR="00C70451">
              <w:t>руководителю администрации</w:t>
            </w:r>
            <w:r w:rsidR="00A04E13" w:rsidRPr="00A04E13">
              <w:t xml:space="preserve"> городского поселения «</w:t>
            </w:r>
            <w:proofErr w:type="spellStart"/>
            <w:r w:rsidR="00C70451">
              <w:t>Шерловогорское</w:t>
            </w:r>
            <w:proofErr w:type="spellEnd"/>
            <w:r w:rsidR="00A04E13" w:rsidRPr="00A04E13">
              <w:t>» для принятия решения и подписания</w:t>
            </w:r>
          </w:p>
        </w:tc>
        <w:tc>
          <w:tcPr>
            <w:tcW w:w="1133" w:type="dxa"/>
            <w:tcBorders>
              <w:top w:val="nil"/>
              <w:left w:val="single" w:sz="4" w:space="0" w:color="auto"/>
              <w:bottom w:val="nil"/>
              <w:right w:val="nil"/>
            </w:tcBorders>
          </w:tcPr>
          <w:p w:rsidR="00A04E13" w:rsidRPr="00A04E13" w:rsidRDefault="00A04E13" w:rsidP="00335B66"/>
        </w:tc>
        <w:tc>
          <w:tcPr>
            <w:tcW w:w="1135" w:type="dxa"/>
            <w:tcBorders>
              <w:top w:val="nil"/>
              <w:left w:val="nil"/>
              <w:bottom w:val="nil"/>
            </w:tcBorders>
          </w:tcPr>
          <w:p w:rsidR="00A04E13" w:rsidRPr="00A04E13" w:rsidRDefault="00A04E13" w:rsidP="00335B66"/>
        </w:tc>
        <w:tc>
          <w:tcPr>
            <w:tcW w:w="3651" w:type="dxa"/>
            <w:gridSpan w:val="2"/>
            <w:tcBorders>
              <w:bottom w:val="single" w:sz="4" w:space="0" w:color="auto"/>
            </w:tcBorders>
          </w:tcPr>
          <w:p w:rsidR="00A04E13" w:rsidRPr="00A04E13" w:rsidRDefault="00A04E13" w:rsidP="00335B66">
            <w:pPr>
              <w:jc w:val="center"/>
              <w:rPr>
                <w:noProof/>
              </w:rPr>
            </w:pPr>
            <w:r w:rsidRPr="00A04E13">
              <w:rPr>
                <w:noProof/>
              </w:rPr>
              <w:t xml:space="preserve">Передача </w:t>
            </w:r>
            <w:r w:rsidRPr="00A04E13">
              <w:t xml:space="preserve">проекта мотивированного отказа в выдаче разрешения </w:t>
            </w:r>
            <w:r w:rsidR="00CF2F4F" w:rsidRPr="00A04E13">
              <w:t xml:space="preserve">на </w:t>
            </w:r>
            <w:r w:rsidR="00CF2F4F" w:rsidRPr="00CF2F4F">
              <w:t xml:space="preserve"> ввод объекта в эксплуатацию</w:t>
            </w:r>
            <w:r w:rsidR="00CF2F4F" w:rsidRPr="00A04E13">
              <w:t xml:space="preserve"> </w:t>
            </w:r>
            <w:r w:rsidRPr="00A04E13">
              <w:t xml:space="preserve">на рассмотрение </w:t>
            </w:r>
            <w:r w:rsidR="00C70451">
              <w:t>руководителю администрации</w:t>
            </w:r>
            <w:r w:rsidR="00C70451" w:rsidRPr="00A04E13">
              <w:t xml:space="preserve"> городского поселения «</w:t>
            </w:r>
            <w:proofErr w:type="spellStart"/>
            <w:r w:rsidR="00C70451">
              <w:t>Шерловогорское</w:t>
            </w:r>
            <w:proofErr w:type="spellEnd"/>
            <w:r w:rsidR="00C70451" w:rsidRPr="00A04E13">
              <w:t xml:space="preserve">» </w:t>
            </w:r>
            <w:r w:rsidRPr="00A04E13">
              <w:t xml:space="preserve"> для принятия решения и подписания</w:t>
            </w:r>
          </w:p>
        </w:tc>
      </w:tr>
      <w:tr w:rsidR="00A04E13" w:rsidRPr="00A04E13" w:rsidTr="00335B66">
        <w:trPr>
          <w:trHeight w:val="527"/>
        </w:trPr>
        <w:tc>
          <w:tcPr>
            <w:tcW w:w="3652" w:type="dxa"/>
            <w:gridSpan w:val="2"/>
            <w:tcBorders>
              <w:left w:val="nil"/>
              <w:right w:val="nil"/>
            </w:tcBorders>
          </w:tcPr>
          <w:p w:rsidR="00A04E13" w:rsidRPr="00A04E13" w:rsidRDefault="00A04E13" w:rsidP="00335B66">
            <w:pPr>
              <w:jc w:val="center"/>
              <w:rPr>
                <w:noProof/>
              </w:rPr>
            </w:pPr>
          </w:p>
        </w:tc>
        <w:tc>
          <w:tcPr>
            <w:tcW w:w="1133" w:type="dxa"/>
            <w:tcBorders>
              <w:top w:val="nil"/>
              <w:left w:val="nil"/>
              <w:bottom w:val="nil"/>
              <w:right w:val="nil"/>
            </w:tcBorders>
          </w:tcPr>
          <w:p w:rsidR="00A04E13" w:rsidRPr="00A04E13" w:rsidRDefault="00A04E13" w:rsidP="00335B66"/>
        </w:tc>
        <w:tc>
          <w:tcPr>
            <w:tcW w:w="1135" w:type="dxa"/>
            <w:tcBorders>
              <w:top w:val="nil"/>
              <w:left w:val="nil"/>
              <w:bottom w:val="nil"/>
              <w:right w:val="nil"/>
            </w:tcBorders>
          </w:tcPr>
          <w:p w:rsidR="00A04E13" w:rsidRPr="00A04E13" w:rsidRDefault="00A04E13" w:rsidP="00335B66"/>
        </w:tc>
        <w:tc>
          <w:tcPr>
            <w:tcW w:w="3651" w:type="dxa"/>
            <w:gridSpan w:val="2"/>
            <w:tcBorders>
              <w:left w:val="nil"/>
              <w:right w:val="nil"/>
            </w:tcBorders>
          </w:tcPr>
          <w:p w:rsidR="00A04E13" w:rsidRPr="00A04E13" w:rsidRDefault="00D64C6C" w:rsidP="00335B66">
            <w:pPr>
              <w:jc w:val="center"/>
              <w:rPr>
                <w:noProof/>
              </w:rPr>
            </w:pPr>
            <w:r>
              <w:rPr>
                <w:noProof/>
              </w:rPr>
              <w:pict>
                <v:line id="_x0000_s1132" style="position:absolute;left:0;text-align:left;z-index:251668480;mso-position-horizontal-relative:text;mso-position-vertical-relative:text" from="56.2pt,-.7pt" to="56.2pt,26.3pt">
                  <v:stroke endarrow="block"/>
                </v:line>
              </w:pict>
            </w:r>
          </w:p>
        </w:tc>
      </w:tr>
      <w:tr w:rsidR="00A04E13" w:rsidRPr="00A04E13" w:rsidTr="00335B66">
        <w:trPr>
          <w:trHeight w:val="510"/>
        </w:trPr>
        <w:tc>
          <w:tcPr>
            <w:tcW w:w="3652" w:type="dxa"/>
            <w:gridSpan w:val="2"/>
            <w:tcBorders>
              <w:bottom w:val="single" w:sz="4" w:space="0" w:color="auto"/>
              <w:right w:val="single" w:sz="4" w:space="0" w:color="auto"/>
            </w:tcBorders>
          </w:tcPr>
          <w:p w:rsidR="00A04E13" w:rsidRPr="00A04E13" w:rsidRDefault="00A04E13" w:rsidP="00335B66">
            <w:pPr>
              <w:jc w:val="center"/>
              <w:rPr>
                <w:noProof/>
              </w:rPr>
            </w:pPr>
            <w:r w:rsidRPr="00A04E13">
              <w:rPr>
                <w:noProof/>
              </w:rPr>
              <w:t xml:space="preserve">Выдача разрешения </w:t>
            </w:r>
            <w:r w:rsidR="00CF2F4F" w:rsidRPr="00A04E13">
              <w:t xml:space="preserve">на </w:t>
            </w:r>
            <w:r w:rsidR="00CF2F4F" w:rsidRPr="00CF2F4F">
              <w:t xml:space="preserve"> ввод объекта в эксплуатацию</w:t>
            </w:r>
            <w:r w:rsidRPr="00A04E13">
              <w:rPr>
                <w:noProof/>
              </w:rPr>
              <w:t xml:space="preserve"> заявителю</w:t>
            </w:r>
          </w:p>
        </w:tc>
        <w:tc>
          <w:tcPr>
            <w:tcW w:w="1133" w:type="dxa"/>
            <w:tcBorders>
              <w:top w:val="nil"/>
              <w:left w:val="single" w:sz="4" w:space="0" w:color="auto"/>
              <w:bottom w:val="nil"/>
              <w:right w:val="nil"/>
            </w:tcBorders>
          </w:tcPr>
          <w:p w:rsidR="00A04E13" w:rsidRPr="00A04E13" w:rsidRDefault="00A04E13" w:rsidP="00335B66"/>
        </w:tc>
        <w:tc>
          <w:tcPr>
            <w:tcW w:w="1135" w:type="dxa"/>
            <w:tcBorders>
              <w:top w:val="nil"/>
              <w:left w:val="nil"/>
              <w:bottom w:val="nil"/>
            </w:tcBorders>
          </w:tcPr>
          <w:p w:rsidR="00A04E13" w:rsidRPr="00A04E13" w:rsidRDefault="00A04E13" w:rsidP="00335B66"/>
        </w:tc>
        <w:tc>
          <w:tcPr>
            <w:tcW w:w="3651" w:type="dxa"/>
            <w:gridSpan w:val="2"/>
            <w:tcBorders>
              <w:bottom w:val="single" w:sz="4" w:space="0" w:color="auto"/>
            </w:tcBorders>
          </w:tcPr>
          <w:p w:rsidR="00A04E13" w:rsidRPr="00A04E13" w:rsidRDefault="00A04E13" w:rsidP="00335B66">
            <w:pPr>
              <w:jc w:val="center"/>
              <w:rPr>
                <w:noProof/>
              </w:rPr>
            </w:pPr>
            <w:r w:rsidRPr="00A04E13">
              <w:rPr>
                <w:noProof/>
              </w:rPr>
              <w:t xml:space="preserve">Отказ в выдаче разрешения </w:t>
            </w:r>
            <w:r w:rsidR="00CF2F4F" w:rsidRPr="00A04E13">
              <w:t xml:space="preserve">на </w:t>
            </w:r>
            <w:r w:rsidR="00CF2F4F" w:rsidRPr="00CF2F4F">
              <w:t xml:space="preserve"> ввод объекта в эксплуатацию</w:t>
            </w:r>
          </w:p>
        </w:tc>
      </w:tr>
    </w:tbl>
    <w:p w:rsidR="00A04E13" w:rsidRPr="00A04E13" w:rsidRDefault="00A04E13" w:rsidP="00A04E13">
      <w:pPr>
        <w:suppressAutoHyphens/>
        <w:ind w:firstLine="709"/>
        <w:rPr>
          <w:sz w:val="28"/>
          <w:szCs w:val="28"/>
        </w:rPr>
      </w:pPr>
    </w:p>
    <w:p w:rsidR="00A04E13" w:rsidRDefault="00A04E13" w:rsidP="00A04E13">
      <w:pPr>
        <w:suppressAutoHyphens/>
        <w:spacing w:line="360" w:lineRule="auto"/>
        <w:ind w:left="4536"/>
        <w:jc w:val="center"/>
        <w:rPr>
          <w:sz w:val="28"/>
          <w:szCs w:val="28"/>
        </w:rPr>
      </w:pPr>
    </w:p>
    <w:p w:rsidR="00CF2F4F" w:rsidRDefault="00CF2F4F" w:rsidP="00A04E13">
      <w:pPr>
        <w:suppressAutoHyphens/>
        <w:spacing w:line="360" w:lineRule="auto"/>
        <w:ind w:left="4536"/>
        <w:jc w:val="center"/>
        <w:rPr>
          <w:sz w:val="28"/>
          <w:szCs w:val="28"/>
        </w:rPr>
      </w:pPr>
    </w:p>
    <w:p w:rsidR="00CF2F4F" w:rsidRDefault="00CF2F4F" w:rsidP="00A04E13">
      <w:pPr>
        <w:suppressAutoHyphens/>
        <w:spacing w:line="360" w:lineRule="auto"/>
        <w:ind w:left="4536"/>
        <w:jc w:val="center"/>
        <w:rPr>
          <w:sz w:val="28"/>
          <w:szCs w:val="28"/>
        </w:rPr>
      </w:pPr>
    </w:p>
    <w:p w:rsidR="00CF2F4F" w:rsidRDefault="00CF2F4F" w:rsidP="00A04E13">
      <w:pPr>
        <w:suppressAutoHyphens/>
        <w:spacing w:line="360" w:lineRule="auto"/>
        <w:ind w:left="4536"/>
        <w:jc w:val="center"/>
        <w:rPr>
          <w:sz w:val="28"/>
          <w:szCs w:val="28"/>
        </w:rPr>
      </w:pPr>
    </w:p>
    <w:p w:rsidR="00B562B0" w:rsidRPr="00A04E13" w:rsidRDefault="00B562B0" w:rsidP="00A04E13">
      <w:pPr>
        <w:suppressAutoHyphens/>
        <w:spacing w:line="360" w:lineRule="auto"/>
        <w:ind w:left="4536"/>
        <w:jc w:val="center"/>
        <w:rPr>
          <w:sz w:val="28"/>
          <w:szCs w:val="28"/>
        </w:rPr>
      </w:pPr>
    </w:p>
    <w:p w:rsidR="00A04E13" w:rsidRPr="00A04E13" w:rsidRDefault="00A04E13" w:rsidP="00A04E13">
      <w:pPr>
        <w:suppressAutoHyphens/>
        <w:ind w:left="4536"/>
        <w:jc w:val="center"/>
        <w:rPr>
          <w:sz w:val="28"/>
          <w:szCs w:val="28"/>
        </w:rPr>
      </w:pPr>
      <w:r w:rsidRPr="00A04E13">
        <w:rPr>
          <w:sz w:val="28"/>
          <w:szCs w:val="28"/>
        </w:rPr>
        <w:t>ПРИЛОЖЕНИЕ № 4</w:t>
      </w:r>
    </w:p>
    <w:p w:rsidR="00A04E13" w:rsidRPr="00A04E13" w:rsidRDefault="00B562B0" w:rsidP="00A04E13">
      <w:pPr>
        <w:suppressAutoHyphens/>
        <w:ind w:left="4536"/>
        <w:jc w:val="center"/>
        <w:rPr>
          <w:sz w:val="28"/>
          <w:szCs w:val="28"/>
        </w:rPr>
      </w:pPr>
      <w:r>
        <w:rPr>
          <w:sz w:val="28"/>
          <w:szCs w:val="28"/>
        </w:rPr>
        <w:t xml:space="preserve">к административному регламенту </w:t>
      </w:r>
      <w:r w:rsidR="00A04E13" w:rsidRPr="00A04E13">
        <w:rPr>
          <w:sz w:val="28"/>
          <w:szCs w:val="28"/>
        </w:rPr>
        <w:t xml:space="preserve">предоставления муниципальной услуги </w:t>
      </w:r>
      <w:r w:rsidR="006019E0" w:rsidRPr="00A04E13">
        <w:rPr>
          <w:sz w:val="28"/>
          <w:szCs w:val="28"/>
        </w:rPr>
        <w:t>«</w:t>
      </w:r>
      <w:r w:rsidR="006019E0" w:rsidRPr="00C70451">
        <w:rPr>
          <w:sz w:val="28"/>
          <w:szCs w:val="28"/>
        </w:rPr>
        <w:t xml:space="preserve">Предоставление разрешения на </w:t>
      </w:r>
      <w:r w:rsidR="00CF2F4F" w:rsidRPr="00CF2F4F">
        <w:rPr>
          <w:sz w:val="28"/>
          <w:szCs w:val="28"/>
        </w:rPr>
        <w:t>ввод объекта в эксплуатацию</w:t>
      </w:r>
      <w:r w:rsidR="006019E0" w:rsidRPr="00A04E13">
        <w:rPr>
          <w:sz w:val="28"/>
          <w:szCs w:val="28"/>
        </w:rPr>
        <w:t>»</w:t>
      </w:r>
    </w:p>
    <w:p w:rsidR="00A04E13" w:rsidRPr="00A04E13" w:rsidRDefault="00A04E13" w:rsidP="00A04E13">
      <w:pPr>
        <w:pStyle w:val="a5"/>
        <w:jc w:val="right"/>
        <w:rPr>
          <w:color w:val="auto"/>
        </w:rPr>
      </w:pPr>
    </w:p>
    <w:p w:rsidR="00A04E13" w:rsidRPr="00A04E13" w:rsidRDefault="00A04E13" w:rsidP="00A04E13">
      <w:pPr>
        <w:autoSpaceDE w:val="0"/>
        <w:autoSpaceDN w:val="0"/>
        <w:adjustRightInd w:val="0"/>
        <w:jc w:val="center"/>
        <w:outlineLvl w:val="0"/>
        <w:rPr>
          <w:b/>
          <w:bCs/>
          <w:sz w:val="28"/>
          <w:szCs w:val="28"/>
        </w:rPr>
      </w:pPr>
      <w:r w:rsidRPr="00A04E13">
        <w:rPr>
          <w:b/>
          <w:bCs/>
          <w:sz w:val="28"/>
          <w:szCs w:val="28"/>
        </w:rPr>
        <w:t>ФОРМА ЗАЯВЛЕНИЯ</w:t>
      </w:r>
    </w:p>
    <w:p w:rsidR="00A04E13" w:rsidRPr="00A04E13" w:rsidRDefault="00474965" w:rsidP="00A04E13">
      <w:pPr>
        <w:suppressAutoHyphens/>
        <w:jc w:val="center"/>
        <w:rPr>
          <w:b/>
          <w:sz w:val="28"/>
          <w:szCs w:val="28"/>
        </w:rPr>
      </w:pPr>
      <w:r>
        <w:rPr>
          <w:b/>
          <w:sz w:val="28"/>
          <w:szCs w:val="28"/>
        </w:rPr>
        <w:t>о выдаче разрешение</w:t>
      </w:r>
      <w:r w:rsidR="00A04E13" w:rsidRPr="00A04E13">
        <w:rPr>
          <w:b/>
          <w:sz w:val="28"/>
          <w:szCs w:val="28"/>
        </w:rPr>
        <w:t xml:space="preserve"> </w:t>
      </w:r>
      <w:r>
        <w:rPr>
          <w:b/>
          <w:sz w:val="28"/>
          <w:szCs w:val="28"/>
        </w:rPr>
        <w:t>ввод объекта в эксплуатацию</w:t>
      </w:r>
      <w:r w:rsidR="00A04E13" w:rsidRPr="00A04E13">
        <w:rPr>
          <w:b/>
          <w:sz w:val="28"/>
          <w:szCs w:val="28"/>
        </w:rPr>
        <w:t xml:space="preserve"> </w:t>
      </w:r>
    </w:p>
    <w:p w:rsidR="00A04E13" w:rsidRPr="00A04E13" w:rsidRDefault="00A04E13" w:rsidP="00A04E13">
      <w:pPr>
        <w:autoSpaceDE w:val="0"/>
        <w:autoSpaceDN w:val="0"/>
        <w:adjustRightInd w:val="0"/>
        <w:jc w:val="center"/>
        <w:outlineLvl w:val="0"/>
        <w:rPr>
          <w:b/>
          <w:bCs/>
          <w:sz w:val="28"/>
          <w:szCs w:val="28"/>
        </w:rPr>
      </w:pPr>
    </w:p>
    <w:p w:rsidR="00992686" w:rsidRPr="00992686" w:rsidRDefault="006019E0" w:rsidP="00992686">
      <w:pPr>
        <w:autoSpaceDE w:val="0"/>
        <w:autoSpaceDN w:val="0"/>
        <w:adjustRightInd w:val="0"/>
        <w:ind w:left="4140" w:firstLine="108"/>
        <w:jc w:val="center"/>
        <w:rPr>
          <w:sz w:val="28"/>
          <w:szCs w:val="28"/>
          <w:u w:val="single"/>
        </w:rPr>
      </w:pPr>
      <w:r>
        <w:rPr>
          <w:sz w:val="28"/>
          <w:szCs w:val="28"/>
          <w:u w:val="single"/>
        </w:rPr>
        <w:t xml:space="preserve">Кому: </w:t>
      </w:r>
      <w:r w:rsidR="000A2D11">
        <w:rPr>
          <w:sz w:val="28"/>
          <w:szCs w:val="28"/>
          <w:u w:val="single"/>
        </w:rPr>
        <w:t xml:space="preserve">       </w:t>
      </w:r>
      <w:r w:rsidR="00992686" w:rsidRPr="00992686">
        <w:rPr>
          <w:sz w:val="28"/>
          <w:szCs w:val="28"/>
          <w:u w:val="single"/>
        </w:rPr>
        <w:t>Руководителю администрации городского поселения «</w:t>
      </w:r>
      <w:proofErr w:type="spellStart"/>
      <w:r w:rsidR="00992686" w:rsidRPr="00992686">
        <w:rPr>
          <w:sz w:val="28"/>
          <w:szCs w:val="28"/>
          <w:u w:val="single"/>
        </w:rPr>
        <w:t>Шерловогорское</w:t>
      </w:r>
      <w:proofErr w:type="spellEnd"/>
      <w:r w:rsidR="00992686" w:rsidRPr="00992686">
        <w:rPr>
          <w:sz w:val="28"/>
          <w:szCs w:val="28"/>
          <w:u w:val="single"/>
        </w:rPr>
        <w:t>» _____________________________________</w:t>
      </w:r>
    </w:p>
    <w:p w:rsidR="00992686" w:rsidRPr="00992686" w:rsidRDefault="00992686" w:rsidP="00992686">
      <w:pPr>
        <w:autoSpaceDE w:val="0"/>
        <w:autoSpaceDN w:val="0"/>
        <w:adjustRightInd w:val="0"/>
        <w:ind w:left="4140" w:firstLine="108"/>
        <w:jc w:val="center"/>
        <w:rPr>
          <w:sz w:val="20"/>
          <w:szCs w:val="20"/>
        </w:rPr>
      </w:pPr>
      <w:r w:rsidRPr="00992686">
        <w:rPr>
          <w:sz w:val="20"/>
          <w:szCs w:val="20"/>
        </w:rPr>
        <w:t>(наименование уполномоченного органа местного самоуправления)</w:t>
      </w:r>
    </w:p>
    <w:p w:rsidR="00992686" w:rsidRPr="00992686" w:rsidRDefault="00992686" w:rsidP="00992686">
      <w:pPr>
        <w:autoSpaceDE w:val="0"/>
        <w:autoSpaceDN w:val="0"/>
        <w:adjustRightInd w:val="0"/>
        <w:ind w:left="4140" w:firstLine="108"/>
        <w:jc w:val="center"/>
        <w:rPr>
          <w:sz w:val="20"/>
          <w:szCs w:val="20"/>
          <w:highlight w:val="yellow"/>
        </w:rPr>
      </w:pPr>
    </w:p>
    <w:tbl>
      <w:tblPr>
        <w:tblW w:w="5377" w:type="dxa"/>
        <w:tblInd w:w="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77"/>
      </w:tblGrid>
      <w:tr w:rsidR="00992686" w:rsidRPr="00992686" w:rsidTr="00474965">
        <w:trPr>
          <w:trHeight w:val="362"/>
        </w:trPr>
        <w:tc>
          <w:tcPr>
            <w:tcW w:w="5377" w:type="dxa"/>
            <w:tcBorders>
              <w:top w:val="nil"/>
              <w:left w:val="nil"/>
              <w:bottom w:val="nil"/>
              <w:right w:val="nil"/>
            </w:tcBorders>
          </w:tcPr>
          <w:p w:rsidR="00992686" w:rsidRPr="00992686" w:rsidRDefault="006019E0" w:rsidP="00992686">
            <w:pPr>
              <w:autoSpaceDE w:val="0"/>
              <w:autoSpaceDN w:val="0"/>
              <w:adjustRightInd w:val="0"/>
              <w:jc w:val="both"/>
              <w:rPr>
                <w:sz w:val="28"/>
                <w:szCs w:val="28"/>
              </w:rPr>
            </w:pPr>
            <w:r>
              <w:rPr>
                <w:sz w:val="28"/>
                <w:szCs w:val="28"/>
              </w:rPr>
              <w:t>От кого</w:t>
            </w:r>
            <w:r w:rsidR="00992686" w:rsidRPr="00992686">
              <w:rPr>
                <w:sz w:val="28"/>
                <w:szCs w:val="28"/>
              </w:rPr>
              <w:t>__</w:t>
            </w:r>
            <w:r>
              <w:rPr>
                <w:sz w:val="28"/>
                <w:szCs w:val="28"/>
              </w:rPr>
              <w:t>___________________________</w:t>
            </w:r>
            <w:r w:rsidR="00992686" w:rsidRPr="00992686">
              <w:rPr>
                <w:sz w:val="28"/>
                <w:szCs w:val="28"/>
              </w:rPr>
              <w:t xml:space="preserve"> </w:t>
            </w:r>
          </w:p>
        </w:tc>
      </w:tr>
      <w:tr w:rsidR="00992686" w:rsidRPr="00992686" w:rsidTr="00474965">
        <w:trPr>
          <w:trHeight w:val="134"/>
        </w:trPr>
        <w:tc>
          <w:tcPr>
            <w:tcW w:w="5377" w:type="dxa"/>
            <w:tcBorders>
              <w:top w:val="nil"/>
              <w:left w:val="nil"/>
              <w:bottom w:val="nil"/>
              <w:right w:val="nil"/>
            </w:tcBorders>
          </w:tcPr>
          <w:p w:rsidR="006019E0" w:rsidRPr="006019E0" w:rsidRDefault="006019E0" w:rsidP="006019E0">
            <w:pPr>
              <w:jc w:val="both"/>
              <w:rPr>
                <w:rFonts w:ascii="Courier New" w:hAnsi="Courier New" w:cs="Courier New"/>
                <w:sz w:val="18"/>
                <w:szCs w:val="18"/>
              </w:rPr>
            </w:pPr>
            <w:r w:rsidRPr="006019E0">
              <w:rPr>
                <w:rFonts w:ascii="Courier New" w:hAnsi="Courier New" w:cs="Courier New"/>
                <w:sz w:val="18"/>
                <w:szCs w:val="18"/>
              </w:rPr>
              <w:t>(наименование юридического лица - застройщик)</w:t>
            </w:r>
          </w:p>
          <w:p w:rsidR="00992686" w:rsidRPr="00992686" w:rsidRDefault="00992686" w:rsidP="00992686">
            <w:pPr>
              <w:autoSpaceDE w:val="0"/>
              <w:autoSpaceDN w:val="0"/>
              <w:adjustRightInd w:val="0"/>
              <w:jc w:val="center"/>
              <w:rPr>
                <w:sz w:val="20"/>
                <w:szCs w:val="20"/>
              </w:rPr>
            </w:pPr>
          </w:p>
        </w:tc>
      </w:tr>
      <w:tr w:rsidR="00992686" w:rsidRPr="00992686" w:rsidTr="00474965">
        <w:trPr>
          <w:trHeight w:val="176"/>
        </w:trPr>
        <w:tc>
          <w:tcPr>
            <w:tcW w:w="5377" w:type="dxa"/>
            <w:tcBorders>
              <w:top w:val="nil"/>
              <w:left w:val="nil"/>
              <w:bottom w:val="single" w:sz="4" w:space="0" w:color="auto"/>
              <w:right w:val="nil"/>
            </w:tcBorders>
          </w:tcPr>
          <w:p w:rsidR="00992686" w:rsidRPr="00992686" w:rsidRDefault="00992686" w:rsidP="00992686">
            <w:pPr>
              <w:autoSpaceDE w:val="0"/>
              <w:autoSpaceDN w:val="0"/>
              <w:adjustRightInd w:val="0"/>
              <w:jc w:val="center"/>
              <w:rPr>
                <w:sz w:val="28"/>
                <w:szCs w:val="28"/>
              </w:rPr>
            </w:pPr>
          </w:p>
        </w:tc>
      </w:tr>
      <w:tr w:rsidR="00992686" w:rsidRPr="00992686" w:rsidTr="00474965">
        <w:trPr>
          <w:trHeight w:val="126"/>
        </w:trPr>
        <w:tc>
          <w:tcPr>
            <w:tcW w:w="5377" w:type="dxa"/>
            <w:tcBorders>
              <w:top w:val="nil"/>
              <w:left w:val="nil"/>
              <w:bottom w:val="nil"/>
              <w:right w:val="nil"/>
            </w:tcBorders>
          </w:tcPr>
          <w:p w:rsidR="006019E0" w:rsidRPr="006019E0" w:rsidRDefault="006019E0" w:rsidP="006019E0">
            <w:pPr>
              <w:jc w:val="both"/>
              <w:rPr>
                <w:rFonts w:ascii="Courier New" w:hAnsi="Courier New" w:cs="Courier New"/>
              </w:rPr>
            </w:pPr>
            <w:r>
              <w:rPr>
                <w:rFonts w:ascii="Courier New" w:hAnsi="Courier New" w:cs="Courier New"/>
                <w:sz w:val="18"/>
                <w:szCs w:val="18"/>
              </w:rPr>
              <w:t xml:space="preserve">  </w:t>
            </w:r>
            <w:proofErr w:type="gramStart"/>
            <w:r w:rsidRPr="006019E0">
              <w:rPr>
                <w:rFonts w:ascii="Courier New" w:hAnsi="Courier New" w:cs="Courier New"/>
                <w:sz w:val="18"/>
                <w:szCs w:val="18"/>
              </w:rPr>
              <w:t>планирующего</w:t>
            </w:r>
            <w:proofErr w:type="gramEnd"/>
            <w:r w:rsidRPr="006019E0">
              <w:rPr>
                <w:rFonts w:ascii="Courier New" w:hAnsi="Courier New" w:cs="Courier New"/>
                <w:sz w:val="18"/>
                <w:szCs w:val="18"/>
              </w:rPr>
              <w:t xml:space="preserve"> осуществлять строительство, капитальный</w:t>
            </w:r>
            <w:r w:rsidRPr="006019E0">
              <w:rPr>
                <w:rFonts w:ascii="Courier New" w:hAnsi="Courier New" w:cs="Courier New"/>
              </w:rPr>
              <w:t xml:space="preserve">     </w:t>
            </w:r>
            <w:r w:rsidRPr="006019E0">
              <w:rPr>
                <w:rFonts w:ascii="Courier New" w:hAnsi="Courier New" w:cs="Courier New"/>
                <w:sz w:val="18"/>
                <w:szCs w:val="18"/>
              </w:rPr>
              <w:t>ремонт или реконструкцию;</w:t>
            </w:r>
          </w:p>
          <w:p w:rsidR="00992686" w:rsidRPr="00992686" w:rsidRDefault="00992686" w:rsidP="006019E0">
            <w:pPr>
              <w:autoSpaceDE w:val="0"/>
              <w:autoSpaceDN w:val="0"/>
              <w:adjustRightInd w:val="0"/>
              <w:rPr>
                <w:sz w:val="20"/>
                <w:szCs w:val="20"/>
              </w:rPr>
            </w:pPr>
          </w:p>
        </w:tc>
      </w:tr>
      <w:tr w:rsidR="00992686" w:rsidRPr="00992686" w:rsidTr="00474965">
        <w:trPr>
          <w:trHeight w:val="176"/>
        </w:trPr>
        <w:tc>
          <w:tcPr>
            <w:tcW w:w="5377" w:type="dxa"/>
            <w:tcBorders>
              <w:top w:val="nil"/>
              <w:left w:val="nil"/>
              <w:bottom w:val="single" w:sz="4" w:space="0" w:color="auto"/>
              <w:right w:val="nil"/>
            </w:tcBorders>
          </w:tcPr>
          <w:p w:rsidR="00992686" w:rsidRPr="00992686" w:rsidRDefault="00992686" w:rsidP="00992686">
            <w:pPr>
              <w:autoSpaceDE w:val="0"/>
              <w:autoSpaceDN w:val="0"/>
              <w:adjustRightInd w:val="0"/>
              <w:jc w:val="center"/>
              <w:rPr>
                <w:sz w:val="28"/>
                <w:szCs w:val="28"/>
              </w:rPr>
            </w:pPr>
          </w:p>
        </w:tc>
      </w:tr>
      <w:tr w:rsidR="00992686" w:rsidRPr="00992686" w:rsidTr="00474965">
        <w:trPr>
          <w:trHeight w:val="126"/>
        </w:trPr>
        <w:tc>
          <w:tcPr>
            <w:tcW w:w="5377" w:type="dxa"/>
            <w:tcBorders>
              <w:top w:val="single" w:sz="4" w:space="0" w:color="auto"/>
              <w:left w:val="nil"/>
              <w:bottom w:val="nil"/>
              <w:right w:val="nil"/>
            </w:tcBorders>
          </w:tcPr>
          <w:p w:rsidR="006019E0" w:rsidRP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6019E0">
              <w:rPr>
                <w:rFonts w:ascii="Courier New" w:hAnsi="Courier New" w:cs="Courier New"/>
                <w:sz w:val="20"/>
                <w:szCs w:val="20"/>
              </w:rPr>
              <w:t>ИНН; юридический и почтовый адреса;</w:t>
            </w:r>
          </w:p>
          <w:p w:rsidR="00992686" w:rsidRPr="00992686" w:rsidRDefault="00992686" w:rsidP="00992686">
            <w:pPr>
              <w:autoSpaceDE w:val="0"/>
              <w:autoSpaceDN w:val="0"/>
              <w:adjustRightInd w:val="0"/>
              <w:jc w:val="center"/>
              <w:rPr>
                <w:sz w:val="20"/>
                <w:szCs w:val="20"/>
              </w:rPr>
            </w:pPr>
          </w:p>
        </w:tc>
      </w:tr>
      <w:tr w:rsidR="00992686" w:rsidRPr="00992686" w:rsidTr="00474965">
        <w:trPr>
          <w:trHeight w:val="185"/>
        </w:trPr>
        <w:tc>
          <w:tcPr>
            <w:tcW w:w="5377" w:type="dxa"/>
            <w:tcBorders>
              <w:top w:val="nil"/>
              <w:left w:val="nil"/>
              <w:bottom w:val="single" w:sz="4" w:space="0" w:color="auto"/>
              <w:right w:val="nil"/>
            </w:tcBorders>
          </w:tcPr>
          <w:p w:rsidR="00992686" w:rsidRPr="00992686" w:rsidRDefault="00992686" w:rsidP="00992686">
            <w:pPr>
              <w:autoSpaceDE w:val="0"/>
              <w:autoSpaceDN w:val="0"/>
              <w:adjustRightInd w:val="0"/>
              <w:jc w:val="center"/>
              <w:rPr>
                <w:sz w:val="28"/>
                <w:szCs w:val="28"/>
              </w:rPr>
            </w:pPr>
          </w:p>
        </w:tc>
      </w:tr>
      <w:tr w:rsidR="00992686" w:rsidRPr="00992686" w:rsidTr="00474965">
        <w:trPr>
          <w:trHeight w:val="302"/>
        </w:trPr>
        <w:tc>
          <w:tcPr>
            <w:tcW w:w="5377" w:type="dxa"/>
            <w:tcBorders>
              <w:top w:val="nil"/>
              <w:left w:val="nil"/>
              <w:bottom w:val="nil"/>
              <w:right w:val="nil"/>
            </w:tcBorders>
          </w:tcPr>
          <w:p w:rsid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6019E0">
              <w:rPr>
                <w:rFonts w:ascii="Courier New" w:hAnsi="Courier New" w:cs="Courier New"/>
                <w:sz w:val="20"/>
                <w:szCs w:val="20"/>
              </w:rPr>
              <w:t xml:space="preserve">  ФИО руководителя; телефон;</w:t>
            </w:r>
          </w:p>
          <w:p w:rsidR="006019E0" w:rsidRDefault="006019E0" w:rsidP="006019E0">
            <w:pPr>
              <w:autoSpaceDE w:val="0"/>
              <w:autoSpaceDN w:val="0"/>
              <w:adjustRightInd w:val="0"/>
              <w:jc w:val="both"/>
              <w:rPr>
                <w:rFonts w:ascii="Courier New" w:hAnsi="Courier New" w:cs="Courier New"/>
                <w:sz w:val="20"/>
                <w:szCs w:val="20"/>
              </w:rPr>
            </w:pPr>
          </w:p>
          <w:p w:rsid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6019E0" w:rsidRP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6019E0">
              <w:rPr>
                <w:rFonts w:ascii="Courier New" w:hAnsi="Courier New" w:cs="Courier New"/>
                <w:sz w:val="20"/>
                <w:szCs w:val="20"/>
              </w:rPr>
              <w:t xml:space="preserve">банковские реквизиты (наименование банка, </w:t>
            </w:r>
            <w:proofErr w:type="gramStart"/>
            <w:r w:rsidRPr="006019E0">
              <w:rPr>
                <w:rFonts w:ascii="Courier New" w:hAnsi="Courier New" w:cs="Courier New"/>
                <w:sz w:val="20"/>
                <w:szCs w:val="20"/>
              </w:rPr>
              <w:t>р</w:t>
            </w:r>
            <w:proofErr w:type="gramEnd"/>
            <w:r w:rsidRPr="006019E0">
              <w:rPr>
                <w:rFonts w:ascii="Courier New" w:hAnsi="Courier New" w:cs="Courier New"/>
                <w:sz w:val="20"/>
                <w:szCs w:val="20"/>
              </w:rPr>
              <w:t>/с, к/с, БИК)</w:t>
            </w:r>
          </w:p>
          <w:p w:rsidR="006019E0" w:rsidRDefault="006019E0" w:rsidP="006019E0">
            <w:pPr>
              <w:autoSpaceDE w:val="0"/>
              <w:autoSpaceDN w:val="0"/>
              <w:adjustRightInd w:val="0"/>
              <w:jc w:val="both"/>
              <w:rPr>
                <w:rFonts w:ascii="Courier New" w:hAnsi="Courier New" w:cs="Courier New"/>
                <w:sz w:val="20"/>
                <w:szCs w:val="20"/>
              </w:rPr>
            </w:pPr>
          </w:p>
          <w:p w:rsidR="006019E0" w:rsidRPr="006019E0" w:rsidRDefault="006019E0" w:rsidP="006019E0">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992686" w:rsidRPr="00992686" w:rsidRDefault="00992686" w:rsidP="00992686">
            <w:pPr>
              <w:autoSpaceDE w:val="0"/>
              <w:autoSpaceDN w:val="0"/>
              <w:adjustRightInd w:val="0"/>
              <w:jc w:val="center"/>
              <w:rPr>
                <w:sz w:val="28"/>
                <w:szCs w:val="28"/>
              </w:rPr>
            </w:pPr>
          </w:p>
        </w:tc>
      </w:tr>
      <w:tr w:rsidR="00992686" w:rsidRPr="00992686" w:rsidTr="00474965">
        <w:trPr>
          <w:trHeight w:val="185"/>
        </w:trPr>
        <w:tc>
          <w:tcPr>
            <w:tcW w:w="5377" w:type="dxa"/>
            <w:tcBorders>
              <w:top w:val="nil"/>
              <w:left w:val="nil"/>
              <w:bottom w:val="nil"/>
              <w:right w:val="nil"/>
            </w:tcBorders>
          </w:tcPr>
          <w:p w:rsidR="00992686" w:rsidRPr="00992686" w:rsidRDefault="00992686" w:rsidP="00992686">
            <w:pPr>
              <w:autoSpaceDE w:val="0"/>
              <w:autoSpaceDN w:val="0"/>
              <w:adjustRightInd w:val="0"/>
              <w:rPr>
                <w:sz w:val="28"/>
                <w:szCs w:val="28"/>
                <w:highlight w:val="yellow"/>
              </w:rPr>
            </w:pPr>
          </w:p>
        </w:tc>
      </w:tr>
    </w:tbl>
    <w:p w:rsidR="00474965" w:rsidRDefault="00474965" w:rsidP="00474965">
      <w:pPr>
        <w:spacing w:before="480" w:after="240"/>
        <w:jc w:val="center"/>
        <w:rPr>
          <w:b/>
          <w:bCs/>
        </w:rPr>
      </w:pPr>
      <w:r>
        <w:rPr>
          <w:b/>
          <w:bCs/>
        </w:rPr>
        <w:t>Заявление</w:t>
      </w:r>
      <w:r>
        <w:rPr>
          <w:b/>
          <w:bCs/>
        </w:rPr>
        <w:br/>
        <w:t>о выдаче разрешения на ввод в эксплуатацию</w:t>
      </w:r>
    </w:p>
    <w:p w:rsidR="00474965" w:rsidRDefault="00474965" w:rsidP="00474965">
      <w:pPr>
        <w:ind w:firstLine="567"/>
        <w:jc w:val="both"/>
        <w:rPr>
          <w:sz w:val="22"/>
          <w:szCs w:val="22"/>
        </w:rPr>
      </w:pPr>
      <w:r>
        <w:rPr>
          <w:sz w:val="22"/>
          <w:szCs w:val="22"/>
        </w:rPr>
        <w:t>Прошу выдать разрешение на ввод в эксплуатацию объекта капитального строительства</w:t>
      </w:r>
      <w:r>
        <w:rPr>
          <w:sz w:val="22"/>
          <w:szCs w:val="22"/>
        </w:rPr>
        <w:br/>
      </w:r>
    </w:p>
    <w:p w:rsidR="00474965" w:rsidRDefault="00474965" w:rsidP="00474965">
      <w:pPr>
        <w:pBdr>
          <w:top w:val="single" w:sz="4" w:space="1" w:color="auto"/>
        </w:pBdr>
        <w:jc w:val="center"/>
        <w:rPr>
          <w:sz w:val="18"/>
          <w:szCs w:val="18"/>
        </w:rPr>
      </w:pPr>
      <w:r>
        <w:rPr>
          <w:sz w:val="18"/>
          <w:szCs w:val="18"/>
        </w:rPr>
        <w:t>(наименование объекта)</w:t>
      </w:r>
    </w:p>
    <w:p w:rsidR="00474965" w:rsidRDefault="00474965" w:rsidP="00474965">
      <w:pPr>
        <w:rPr>
          <w:sz w:val="22"/>
          <w:szCs w:val="22"/>
        </w:rPr>
      </w:pPr>
      <w:r>
        <w:rPr>
          <w:sz w:val="22"/>
          <w:szCs w:val="22"/>
        </w:rPr>
        <w:t xml:space="preserve">на земельном участке по адресу:  </w:t>
      </w:r>
    </w:p>
    <w:p w:rsidR="00474965" w:rsidRDefault="00474965" w:rsidP="00474965">
      <w:pPr>
        <w:pBdr>
          <w:top w:val="single" w:sz="4" w:space="1" w:color="auto"/>
        </w:pBdr>
        <w:ind w:left="3175"/>
        <w:jc w:val="center"/>
        <w:rPr>
          <w:sz w:val="18"/>
          <w:szCs w:val="18"/>
        </w:rPr>
      </w:pPr>
      <w:r>
        <w:rPr>
          <w:sz w:val="18"/>
          <w:szCs w:val="18"/>
        </w:rPr>
        <w:t>(город, район, улица, номер участка)</w:t>
      </w:r>
    </w:p>
    <w:p w:rsidR="00474965" w:rsidRDefault="00474965" w:rsidP="00474965">
      <w:pPr>
        <w:rPr>
          <w:sz w:val="22"/>
          <w:szCs w:val="22"/>
        </w:rPr>
      </w:pPr>
    </w:p>
    <w:p w:rsidR="00474965" w:rsidRDefault="00474965" w:rsidP="00474965">
      <w:pPr>
        <w:pBdr>
          <w:top w:val="single" w:sz="4" w:space="1" w:color="auto"/>
        </w:pBdr>
        <w:rPr>
          <w:sz w:val="2"/>
          <w:szCs w:val="2"/>
        </w:rPr>
      </w:pPr>
    </w:p>
    <w:p w:rsidR="00474965" w:rsidRDefault="00474965" w:rsidP="00474965">
      <w:pPr>
        <w:rPr>
          <w:sz w:val="22"/>
          <w:szCs w:val="22"/>
        </w:rPr>
      </w:pPr>
    </w:p>
    <w:p w:rsidR="00474965" w:rsidRDefault="00474965" w:rsidP="00474965">
      <w:pPr>
        <w:pBdr>
          <w:top w:val="single" w:sz="4" w:space="1" w:color="auto"/>
        </w:pBdr>
        <w:rPr>
          <w:sz w:val="2"/>
          <w:szCs w:val="2"/>
        </w:rPr>
      </w:pPr>
    </w:p>
    <w:p w:rsidR="00474965" w:rsidRDefault="00474965" w:rsidP="00474965">
      <w:pPr>
        <w:spacing w:before="120"/>
        <w:ind w:firstLine="567"/>
        <w:jc w:val="both"/>
        <w:rPr>
          <w:sz w:val="2"/>
          <w:szCs w:val="2"/>
        </w:rPr>
      </w:pPr>
      <w:r>
        <w:rPr>
          <w:sz w:val="22"/>
          <w:szCs w:val="22"/>
        </w:rPr>
        <w:t>Строительство (реконструкция) будет осуществляться на основании</w:t>
      </w:r>
      <w:r>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474965" w:rsidTr="00DE49AC">
        <w:trPr>
          <w:cantSplit/>
        </w:trPr>
        <w:tc>
          <w:tcPr>
            <w:tcW w:w="4706" w:type="dxa"/>
            <w:tcBorders>
              <w:top w:val="nil"/>
              <w:left w:val="nil"/>
              <w:bottom w:val="single" w:sz="4" w:space="0" w:color="auto"/>
              <w:right w:val="nil"/>
            </w:tcBorders>
            <w:vAlign w:val="bottom"/>
          </w:tcPr>
          <w:p w:rsidR="00474965" w:rsidRDefault="00474965" w:rsidP="00DE49AC">
            <w:pPr>
              <w:rPr>
                <w:sz w:val="22"/>
                <w:szCs w:val="22"/>
              </w:rPr>
            </w:pPr>
          </w:p>
        </w:tc>
        <w:tc>
          <w:tcPr>
            <w:tcW w:w="510"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67" w:type="dxa"/>
            <w:tcBorders>
              <w:top w:val="nil"/>
              <w:left w:val="nil"/>
              <w:bottom w:val="nil"/>
              <w:right w:val="nil"/>
            </w:tcBorders>
            <w:vAlign w:val="bottom"/>
          </w:tcPr>
          <w:p w:rsidR="00474965" w:rsidRDefault="00474965" w:rsidP="00DE49AC">
            <w:pPr>
              <w:jc w:val="center"/>
              <w:rPr>
                <w:sz w:val="22"/>
                <w:szCs w:val="22"/>
              </w:rPr>
            </w:pPr>
            <w:proofErr w:type="gramStart"/>
            <w:r>
              <w:rPr>
                <w:sz w:val="22"/>
                <w:szCs w:val="22"/>
              </w:rPr>
              <w:t>г</w:t>
            </w:r>
            <w:proofErr w:type="gramEnd"/>
            <w:r>
              <w:rPr>
                <w:sz w:val="22"/>
                <w:szCs w:val="22"/>
              </w:rPr>
              <w:t>. №</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r>
      <w:tr w:rsidR="00474965" w:rsidTr="00DE49AC">
        <w:trPr>
          <w:cantSplit/>
        </w:trPr>
        <w:tc>
          <w:tcPr>
            <w:tcW w:w="4706" w:type="dxa"/>
            <w:tcBorders>
              <w:top w:val="nil"/>
              <w:left w:val="nil"/>
              <w:bottom w:val="nil"/>
              <w:right w:val="nil"/>
            </w:tcBorders>
            <w:vAlign w:val="bottom"/>
          </w:tcPr>
          <w:p w:rsidR="00474965" w:rsidRDefault="00474965" w:rsidP="00DE49AC">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474965" w:rsidRDefault="00474965" w:rsidP="00DE49AC">
            <w:pPr>
              <w:jc w:val="right"/>
              <w:rPr>
                <w:sz w:val="18"/>
                <w:szCs w:val="18"/>
              </w:rPr>
            </w:pPr>
          </w:p>
        </w:tc>
        <w:tc>
          <w:tcPr>
            <w:tcW w:w="567" w:type="dxa"/>
            <w:tcBorders>
              <w:top w:val="nil"/>
              <w:left w:val="nil"/>
              <w:bottom w:val="nil"/>
              <w:right w:val="nil"/>
            </w:tcBorders>
            <w:vAlign w:val="bottom"/>
          </w:tcPr>
          <w:p w:rsidR="00474965" w:rsidRDefault="00474965" w:rsidP="00DE49AC">
            <w:pPr>
              <w:jc w:val="center"/>
              <w:rPr>
                <w:sz w:val="18"/>
                <w:szCs w:val="18"/>
              </w:rPr>
            </w:pPr>
          </w:p>
        </w:tc>
        <w:tc>
          <w:tcPr>
            <w:tcW w:w="227" w:type="dxa"/>
            <w:tcBorders>
              <w:top w:val="nil"/>
              <w:left w:val="nil"/>
              <w:bottom w:val="nil"/>
              <w:right w:val="nil"/>
            </w:tcBorders>
            <w:vAlign w:val="bottom"/>
          </w:tcPr>
          <w:p w:rsidR="00474965" w:rsidRDefault="00474965" w:rsidP="00DE49AC">
            <w:pPr>
              <w:rPr>
                <w:sz w:val="18"/>
                <w:szCs w:val="18"/>
              </w:rPr>
            </w:pPr>
          </w:p>
        </w:tc>
        <w:tc>
          <w:tcPr>
            <w:tcW w:w="1701" w:type="dxa"/>
            <w:tcBorders>
              <w:top w:val="nil"/>
              <w:left w:val="nil"/>
              <w:bottom w:val="nil"/>
              <w:right w:val="nil"/>
            </w:tcBorders>
            <w:vAlign w:val="bottom"/>
          </w:tcPr>
          <w:p w:rsidR="00474965" w:rsidRDefault="00474965" w:rsidP="00DE49AC">
            <w:pPr>
              <w:jc w:val="center"/>
              <w:rPr>
                <w:sz w:val="18"/>
                <w:szCs w:val="18"/>
              </w:rPr>
            </w:pPr>
          </w:p>
        </w:tc>
        <w:tc>
          <w:tcPr>
            <w:tcW w:w="567" w:type="dxa"/>
            <w:tcBorders>
              <w:top w:val="nil"/>
              <w:left w:val="nil"/>
              <w:bottom w:val="nil"/>
              <w:right w:val="nil"/>
            </w:tcBorders>
            <w:vAlign w:val="bottom"/>
          </w:tcPr>
          <w:p w:rsidR="00474965" w:rsidRDefault="00474965" w:rsidP="00DE49AC">
            <w:pPr>
              <w:jc w:val="center"/>
              <w:rPr>
                <w:sz w:val="18"/>
                <w:szCs w:val="18"/>
              </w:rPr>
            </w:pPr>
          </w:p>
        </w:tc>
        <w:tc>
          <w:tcPr>
            <w:tcW w:w="1701" w:type="dxa"/>
            <w:tcBorders>
              <w:top w:val="nil"/>
              <w:left w:val="nil"/>
              <w:bottom w:val="nil"/>
              <w:right w:val="nil"/>
            </w:tcBorders>
            <w:vAlign w:val="bottom"/>
          </w:tcPr>
          <w:p w:rsidR="00474965" w:rsidRDefault="00474965" w:rsidP="00DE49AC">
            <w:pPr>
              <w:jc w:val="center"/>
              <w:rPr>
                <w:sz w:val="18"/>
                <w:szCs w:val="18"/>
              </w:rPr>
            </w:pPr>
          </w:p>
        </w:tc>
      </w:tr>
    </w:tbl>
    <w:p w:rsidR="00474965" w:rsidRDefault="00474965" w:rsidP="00474965">
      <w:pPr>
        <w:spacing w:before="120"/>
        <w:ind w:firstLine="567"/>
        <w:rPr>
          <w:sz w:val="22"/>
          <w:szCs w:val="22"/>
        </w:rPr>
      </w:pPr>
      <w:r>
        <w:rPr>
          <w:sz w:val="22"/>
          <w:szCs w:val="22"/>
        </w:rPr>
        <w:t xml:space="preserve">Право на пользование землей закреплено  </w:t>
      </w:r>
    </w:p>
    <w:p w:rsidR="00474965" w:rsidRDefault="00474965" w:rsidP="00474965">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474965" w:rsidTr="00DE49AC">
        <w:trPr>
          <w:cantSplit/>
        </w:trPr>
        <w:tc>
          <w:tcPr>
            <w:tcW w:w="4706" w:type="dxa"/>
            <w:tcBorders>
              <w:top w:val="nil"/>
              <w:left w:val="nil"/>
              <w:bottom w:val="single" w:sz="4" w:space="0" w:color="auto"/>
              <w:right w:val="nil"/>
            </w:tcBorders>
            <w:vAlign w:val="bottom"/>
          </w:tcPr>
          <w:p w:rsidR="00474965" w:rsidRDefault="00474965" w:rsidP="00DE49AC">
            <w:pPr>
              <w:rPr>
                <w:sz w:val="22"/>
                <w:szCs w:val="22"/>
              </w:rPr>
            </w:pPr>
          </w:p>
        </w:tc>
        <w:tc>
          <w:tcPr>
            <w:tcW w:w="510"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67" w:type="dxa"/>
            <w:tcBorders>
              <w:top w:val="nil"/>
              <w:left w:val="nil"/>
              <w:bottom w:val="nil"/>
              <w:right w:val="nil"/>
            </w:tcBorders>
            <w:vAlign w:val="bottom"/>
          </w:tcPr>
          <w:p w:rsidR="00474965" w:rsidRDefault="00474965" w:rsidP="00DE49AC">
            <w:pPr>
              <w:jc w:val="center"/>
              <w:rPr>
                <w:sz w:val="22"/>
                <w:szCs w:val="22"/>
              </w:rPr>
            </w:pPr>
            <w:proofErr w:type="gramStart"/>
            <w:r>
              <w:rPr>
                <w:sz w:val="22"/>
                <w:szCs w:val="22"/>
              </w:rPr>
              <w:t>г</w:t>
            </w:r>
            <w:proofErr w:type="gramEnd"/>
            <w:r>
              <w:rPr>
                <w:sz w:val="22"/>
                <w:szCs w:val="22"/>
              </w:rPr>
              <w:t>. №</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spacing w:before="240"/>
        <w:ind w:firstLine="567"/>
        <w:rPr>
          <w:sz w:val="22"/>
          <w:szCs w:val="22"/>
        </w:rPr>
      </w:pPr>
      <w:r>
        <w:rPr>
          <w:sz w:val="22"/>
          <w:szCs w:val="22"/>
        </w:rPr>
        <w:t>Дополнительно информируем:</w:t>
      </w:r>
    </w:p>
    <w:p w:rsidR="00474965" w:rsidRDefault="00474965" w:rsidP="00474965">
      <w:pPr>
        <w:spacing w:before="24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474965" w:rsidRDefault="00474965" w:rsidP="00474965">
      <w:pPr>
        <w:pBdr>
          <w:top w:val="single" w:sz="4" w:space="1" w:color="auto"/>
        </w:pBdr>
        <w:ind w:left="1636"/>
        <w:jc w:val="center"/>
        <w:rPr>
          <w:sz w:val="18"/>
          <w:szCs w:val="18"/>
        </w:rPr>
      </w:pPr>
      <w:r>
        <w:rPr>
          <w:sz w:val="18"/>
          <w:szCs w:val="18"/>
        </w:rPr>
        <w:t>(банковские реквизиты и номер счета)</w:t>
      </w:r>
    </w:p>
    <w:p w:rsidR="00474965" w:rsidRDefault="00474965" w:rsidP="00474965">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474965" w:rsidTr="00DE49AC">
        <w:trPr>
          <w:cantSplit/>
        </w:trPr>
        <w:tc>
          <w:tcPr>
            <w:tcW w:w="1644" w:type="dxa"/>
            <w:tcBorders>
              <w:top w:val="nil"/>
              <w:left w:val="nil"/>
              <w:bottom w:val="nil"/>
              <w:right w:val="nil"/>
            </w:tcBorders>
            <w:vAlign w:val="bottom"/>
          </w:tcPr>
          <w:p w:rsidR="00474965" w:rsidRDefault="00474965" w:rsidP="00DE49AC">
            <w:pPr>
              <w:rPr>
                <w:sz w:val="22"/>
                <w:szCs w:val="22"/>
              </w:rPr>
            </w:pPr>
            <w:r>
              <w:rPr>
                <w:sz w:val="22"/>
                <w:szCs w:val="22"/>
              </w:rPr>
              <w:t xml:space="preserve">с  договором  </w:t>
            </w:r>
            <w:proofErr w:type="gramStart"/>
            <w:r>
              <w:rPr>
                <w:sz w:val="22"/>
                <w:szCs w:val="22"/>
              </w:rPr>
              <w:t>от</w:t>
            </w:r>
            <w:proofErr w:type="gramEnd"/>
          </w:p>
        </w:tc>
        <w:tc>
          <w:tcPr>
            <w:tcW w:w="198" w:type="dxa"/>
            <w:tcBorders>
              <w:top w:val="nil"/>
              <w:left w:val="nil"/>
              <w:bottom w:val="nil"/>
              <w:right w:val="nil"/>
            </w:tcBorders>
            <w:vAlign w:val="bottom"/>
          </w:tcPr>
          <w:p w:rsidR="00474965" w:rsidRDefault="00474965" w:rsidP="00DE49AC">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84"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956"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397" w:type="dxa"/>
            <w:tcBorders>
              <w:top w:val="nil"/>
              <w:left w:val="nil"/>
              <w:bottom w:val="nil"/>
              <w:right w:val="nil"/>
            </w:tcBorders>
            <w:vAlign w:val="bottom"/>
          </w:tcPr>
          <w:p w:rsidR="00474965" w:rsidRDefault="00474965" w:rsidP="00DE49AC">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474965" w:rsidRDefault="00474965" w:rsidP="00DE49AC">
            <w:pPr>
              <w:rPr>
                <w:sz w:val="22"/>
                <w:szCs w:val="22"/>
              </w:rPr>
            </w:pPr>
          </w:p>
        </w:tc>
        <w:tc>
          <w:tcPr>
            <w:tcW w:w="624" w:type="dxa"/>
            <w:tcBorders>
              <w:top w:val="nil"/>
              <w:left w:val="nil"/>
              <w:bottom w:val="nil"/>
              <w:right w:val="nil"/>
            </w:tcBorders>
            <w:vAlign w:val="bottom"/>
          </w:tcPr>
          <w:p w:rsidR="00474965" w:rsidRDefault="00474965" w:rsidP="00DE49AC">
            <w:pPr>
              <w:jc w:val="center"/>
              <w:rPr>
                <w:sz w:val="22"/>
                <w:szCs w:val="22"/>
              </w:rPr>
            </w:pPr>
            <w:proofErr w:type="gramStart"/>
            <w:r>
              <w:rPr>
                <w:sz w:val="22"/>
                <w:szCs w:val="22"/>
              </w:rPr>
              <w:t>г</w:t>
            </w:r>
            <w:proofErr w:type="gramEnd"/>
            <w:r>
              <w:rPr>
                <w:sz w:val="22"/>
                <w:szCs w:val="22"/>
              </w:rPr>
              <w:t>. №</w:t>
            </w:r>
          </w:p>
        </w:tc>
        <w:tc>
          <w:tcPr>
            <w:tcW w:w="3742"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rPr>
          <w:sz w:val="22"/>
          <w:szCs w:val="22"/>
        </w:rPr>
      </w:pPr>
    </w:p>
    <w:p w:rsidR="00474965" w:rsidRDefault="00474965" w:rsidP="00474965">
      <w:pPr>
        <w:pBdr>
          <w:top w:val="single" w:sz="4" w:space="1" w:color="auto"/>
        </w:pBdr>
        <w:jc w:val="center"/>
        <w:rPr>
          <w:sz w:val="18"/>
          <w:szCs w:val="18"/>
        </w:rPr>
      </w:pPr>
      <w:proofErr w:type="gramStart"/>
      <w:r>
        <w:rPr>
          <w:sz w:val="18"/>
          <w:szCs w:val="18"/>
        </w:rPr>
        <w:t xml:space="preserve">(наименование организации, ИНН, </w:t>
      </w:r>
      <w:proofErr w:type="gramEnd"/>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w:t>
      </w:r>
    </w:p>
    <w:p w:rsidR="00474965" w:rsidRDefault="00474965" w:rsidP="00474965">
      <w:pPr>
        <w:ind w:firstLine="567"/>
        <w:rPr>
          <w:sz w:val="22"/>
          <w:szCs w:val="22"/>
        </w:rPr>
      </w:pPr>
      <w:r>
        <w:rPr>
          <w:sz w:val="22"/>
          <w:szCs w:val="22"/>
        </w:rPr>
        <w:t xml:space="preserve">Право выполнения строительно-монтажных работ закреплено  </w:t>
      </w:r>
    </w:p>
    <w:p w:rsidR="00474965" w:rsidRDefault="00474965" w:rsidP="00474965">
      <w:pPr>
        <w:pBdr>
          <w:top w:val="single" w:sz="4" w:space="1" w:color="auto"/>
        </w:pBdr>
        <w:ind w:left="6521"/>
        <w:rPr>
          <w:sz w:val="2"/>
          <w:szCs w:val="2"/>
        </w:rPr>
      </w:pP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474965" w:rsidRDefault="00474965" w:rsidP="00474965">
      <w:pPr>
        <w:rPr>
          <w:sz w:val="22"/>
          <w:szCs w:val="22"/>
        </w:rPr>
      </w:pPr>
    </w:p>
    <w:p w:rsidR="00474965" w:rsidRDefault="00474965" w:rsidP="00474965">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474965" w:rsidTr="00DE49AC">
        <w:trPr>
          <w:cantSplit/>
        </w:trPr>
        <w:tc>
          <w:tcPr>
            <w:tcW w:w="284" w:type="dxa"/>
            <w:tcBorders>
              <w:top w:val="nil"/>
              <w:left w:val="nil"/>
              <w:bottom w:val="nil"/>
              <w:right w:val="nil"/>
            </w:tcBorders>
            <w:vAlign w:val="bottom"/>
          </w:tcPr>
          <w:p w:rsidR="00474965" w:rsidRDefault="00474965" w:rsidP="00DE49AC">
            <w:pPr>
              <w:rPr>
                <w:sz w:val="22"/>
                <w:szCs w:val="22"/>
              </w:rPr>
            </w:pPr>
            <w:r>
              <w:rPr>
                <w:sz w:val="22"/>
                <w:szCs w:val="22"/>
              </w:rPr>
              <w:t>от</w:t>
            </w:r>
          </w:p>
        </w:tc>
        <w:tc>
          <w:tcPr>
            <w:tcW w:w="198" w:type="dxa"/>
            <w:tcBorders>
              <w:top w:val="nil"/>
              <w:left w:val="nil"/>
              <w:bottom w:val="nil"/>
              <w:right w:val="nil"/>
            </w:tcBorders>
            <w:vAlign w:val="bottom"/>
          </w:tcPr>
          <w:p w:rsidR="00474965" w:rsidRDefault="00474965" w:rsidP="00DE49AC">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84"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956"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624" w:type="dxa"/>
            <w:tcBorders>
              <w:top w:val="nil"/>
              <w:left w:val="nil"/>
              <w:bottom w:val="nil"/>
              <w:right w:val="nil"/>
            </w:tcBorders>
            <w:vAlign w:val="bottom"/>
          </w:tcPr>
          <w:p w:rsidR="00474965" w:rsidRDefault="00474965" w:rsidP="00DE49AC">
            <w:pPr>
              <w:jc w:val="center"/>
              <w:rPr>
                <w:sz w:val="22"/>
                <w:szCs w:val="22"/>
              </w:rPr>
            </w:pPr>
            <w:proofErr w:type="gramStart"/>
            <w:r>
              <w:rPr>
                <w:sz w:val="22"/>
                <w:szCs w:val="22"/>
              </w:rPr>
              <w:t>г</w:t>
            </w:r>
            <w:proofErr w:type="gramEnd"/>
            <w:r>
              <w:rPr>
                <w:sz w:val="22"/>
                <w:szCs w:val="22"/>
              </w:rPr>
              <w:t>. №</w:t>
            </w:r>
          </w:p>
        </w:tc>
        <w:tc>
          <w:tcPr>
            <w:tcW w:w="2636"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474965" w:rsidTr="00DE49AC">
        <w:trPr>
          <w:cantSplit/>
        </w:trPr>
        <w:tc>
          <w:tcPr>
            <w:tcW w:w="3827" w:type="dxa"/>
            <w:tcBorders>
              <w:top w:val="nil"/>
              <w:left w:val="nil"/>
              <w:bottom w:val="nil"/>
              <w:right w:val="nil"/>
            </w:tcBorders>
            <w:vAlign w:val="bottom"/>
          </w:tcPr>
          <w:p w:rsidR="00474965" w:rsidRDefault="00474965" w:rsidP="00DE49AC">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10"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701"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67" w:type="dxa"/>
            <w:tcBorders>
              <w:top w:val="nil"/>
              <w:left w:val="nil"/>
              <w:bottom w:val="nil"/>
              <w:right w:val="nil"/>
            </w:tcBorders>
            <w:vAlign w:val="bottom"/>
          </w:tcPr>
          <w:p w:rsidR="00474965" w:rsidRDefault="00474965" w:rsidP="00DE49AC">
            <w:pPr>
              <w:jc w:val="center"/>
              <w:rPr>
                <w:sz w:val="22"/>
                <w:szCs w:val="22"/>
              </w:rPr>
            </w:pPr>
            <w:proofErr w:type="gramStart"/>
            <w:r>
              <w:rPr>
                <w:sz w:val="22"/>
                <w:szCs w:val="22"/>
              </w:rPr>
              <w:t>г</w:t>
            </w:r>
            <w:proofErr w:type="gramEnd"/>
            <w:r>
              <w:rPr>
                <w:sz w:val="22"/>
                <w:szCs w:val="22"/>
              </w:rPr>
              <w:t>. №</w:t>
            </w:r>
          </w:p>
        </w:tc>
        <w:tc>
          <w:tcPr>
            <w:tcW w:w="1446"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rPr>
          <w:sz w:val="22"/>
          <w:szCs w:val="22"/>
        </w:rPr>
      </w:pPr>
      <w:r>
        <w:rPr>
          <w:sz w:val="22"/>
          <w:szCs w:val="22"/>
        </w:rPr>
        <w:t xml:space="preserve">назначен  </w:t>
      </w:r>
    </w:p>
    <w:p w:rsidR="00474965" w:rsidRDefault="00474965" w:rsidP="00474965">
      <w:pPr>
        <w:pBdr>
          <w:top w:val="single" w:sz="4" w:space="1" w:color="auto"/>
        </w:pBdr>
        <w:ind w:left="964"/>
        <w:jc w:val="center"/>
        <w:rPr>
          <w:sz w:val="18"/>
          <w:szCs w:val="18"/>
        </w:rPr>
      </w:pPr>
      <w:r>
        <w:rPr>
          <w:sz w:val="18"/>
          <w:szCs w:val="18"/>
        </w:rPr>
        <w:t>(должность, фамилия, имя, отчество)</w:t>
      </w:r>
    </w:p>
    <w:p w:rsidR="00474965" w:rsidRDefault="00474965" w:rsidP="00474965">
      <w:pPr>
        <w:pBdr>
          <w:top w:val="single" w:sz="4" w:space="1" w:color="auto"/>
        </w:pBdr>
        <w:ind w:left="964"/>
        <w:jc w:val="center"/>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474965" w:rsidRDefault="00474965" w:rsidP="00474965">
      <w:pPr>
        <w:pBdr>
          <w:top w:val="single" w:sz="4" w:space="1" w:color="auto"/>
        </w:pBdr>
        <w:ind w:left="1077" w:right="5500"/>
        <w:jc w:val="center"/>
        <w:rPr>
          <w:sz w:val="18"/>
          <w:szCs w:val="18"/>
        </w:rPr>
      </w:pPr>
      <w:r>
        <w:rPr>
          <w:sz w:val="18"/>
          <w:szCs w:val="18"/>
        </w:rPr>
        <w:t>(высшее, среднее)</w:t>
      </w:r>
    </w:p>
    <w:p w:rsidR="00474965" w:rsidRDefault="00474965" w:rsidP="00474965">
      <w:pPr>
        <w:tabs>
          <w:tab w:val="left" w:pos="3402"/>
        </w:tabs>
        <w:rPr>
          <w:sz w:val="22"/>
          <w:szCs w:val="22"/>
        </w:rPr>
      </w:pPr>
      <w:r>
        <w:rPr>
          <w:sz w:val="22"/>
          <w:szCs w:val="22"/>
        </w:rPr>
        <w:tab/>
        <w:t>лет.</w:t>
      </w:r>
    </w:p>
    <w:p w:rsidR="00474965" w:rsidRDefault="00474965" w:rsidP="00474965">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474965" w:rsidTr="00DE49AC">
        <w:trPr>
          <w:cantSplit/>
        </w:trPr>
        <w:tc>
          <w:tcPr>
            <w:tcW w:w="5613" w:type="dxa"/>
            <w:tcBorders>
              <w:top w:val="nil"/>
              <w:left w:val="nil"/>
              <w:bottom w:val="nil"/>
              <w:right w:val="nil"/>
            </w:tcBorders>
            <w:vAlign w:val="bottom"/>
          </w:tcPr>
          <w:p w:rsidR="00474965" w:rsidRDefault="00474965" w:rsidP="00DE49AC">
            <w:pPr>
              <w:ind w:firstLine="567"/>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531"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67" w:type="dxa"/>
            <w:tcBorders>
              <w:top w:val="nil"/>
              <w:left w:val="nil"/>
              <w:bottom w:val="nil"/>
              <w:right w:val="nil"/>
            </w:tcBorders>
            <w:vAlign w:val="bottom"/>
          </w:tcPr>
          <w:p w:rsidR="00474965" w:rsidRDefault="00474965" w:rsidP="00DE49AC">
            <w:pPr>
              <w:jc w:val="center"/>
              <w:rPr>
                <w:sz w:val="22"/>
                <w:szCs w:val="22"/>
              </w:rPr>
            </w:pPr>
            <w:proofErr w:type="gramStart"/>
            <w:r>
              <w:rPr>
                <w:sz w:val="22"/>
                <w:szCs w:val="22"/>
              </w:rPr>
              <w:t>г</w:t>
            </w:r>
            <w:proofErr w:type="gramEnd"/>
            <w:r>
              <w:rPr>
                <w:sz w:val="22"/>
                <w:szCs w:val="22"/>
              </w:rPr>
              <w:t>. №</w:t>
            </w:r>
          </w:p>
        </w:tc>
        <w:tc>
          <w:tcPr>
            <w:tcW w:w="1191" w:type="dxa"/>
            <w:tcBorders>
              <w:top w:val="nil"/>
              <w:left w:val="nil"/>
              <w:bottom w:val="single" w:sz="4" w:space="0" w:color="auto"/>
              <w:right w:val="nil"/>
            </w:tcBorders>
            <w:vAlign w:val="bottom"/>
          </w:tcPr>
          <w:p w:rsidR="00474965" w:rsidRDefault="00474965" w:rsidP="00DE49AC">
            <w:pPr>
              <w:jc w:val="center"/>
              <w:rPr>
                <w:sz w:val="22"/>
                <w:szCs w:val="22"/>
              </w:rPr>
            </w:pPr>
          </w:p>
        </w:tc>
      </w:tr>
    </w:tbl>
    <w:p w:rsidR="00474965" w:rsidRDefault="00474965" w:rsidP="00474965">
      <w:pPr>
        <w:rPr>
          <w:sz w:val="22"/>
          <w:szCs w:val="22"/>
        </w:rPr>
      </w:pPr>
      <w:r>
        <w:rPr>
          <w:sz w:val="22"/>
          <w:szCs w:val="22"/>
        </w:rPr>
        <w:t>будет осуществляться</w:t>
      </w:r>
    </w:p>
    <w:p w:rsidR="00474965" w:rsidRDefault="00474965" w:rsidP="00474965">
      <w:pPr>
        <w:rPr>
          <w:sz w:val="22"/>
          <w:szCs w:val="22"/>
        </w:rPr>
      </w:pPr>
    </w:p>
    <w:p w:rsidR="00474965" w:rsidRDefault="00474965" w:rsidP="00474965">
      <w:pPr>
        <w:pBdr>
          <w:top w:val="single" w:sz="4" w:space="1" w:color="auto"/>
        </w:pBdr>
        <w:jc w:val="center"/>
        <w:rPr>
          <w:sz w:val="18"/>
          <w:szCs w:val="18"/>
        </w:rPr>
      </w:pPr>
      <w:proofErr w:type="gramStart"/>
      <w:r>
        <w:rPr>
          <w:sz w:val="18"/>
          <w:szCs w:val="18"/>
        </w:rPr>
        <w:t xml:space="preserve">(наименование организации, ИНН, юридический и </w:t>
      </w:r>
      <w:proofErr w:type="gramEnd"/>
    </w:p>
    <w:p w:rsidR="00474965" w:rsidRDefault="00474965" w:rsidP="00474965">
      <w:pPr>
        <w:rPr>
          <w:sz w:val="22"/>
          <w:szCs w:val="22"/>
        </w:rPr>
      </w:pPr>
    </w:p>
    <w:p w:rsidR="00474965" w:rsidRDefault="00474965" w:rsidP="00474965">
      <w:pPr>
        <w:pBdr>
          <w:top w:val="single" w:sz="4" w:space="1" w:color="auto"/>
        </w:pBdr>
        <w:jc w:val="center"/>
        <w:rPr>
          <w:sz w:val="18"/>
          <w:szCs w:val="18"/>
        </w:rPr>
      </w:pPr>
      <w:proofErr w:type="gramStart"/>
      <w:r>
        <w:rPr>
          <w:sz w:val="18"/>
          <w:szCs w:val="18"/>
        </w:rPr>
        <w:t xml:space="preserve">почтовый адреса, Ф.И.О. руководителя, номер телефона, банковские </w:t>
      </w:r>
      <w:proofErr w:type="gramEnd"/>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t xml:space="preserve">реквизиты (наименование банка, </w:t>
      </w:r>
      <w:proofErr w:type="gramStart"/>
      <w:r>
        <w:rPr>
          <w:sz w:val="18"/>
          <w:szCs w:val="18"/>
        </w:rPr>
        <w:t>р</w:t>
      </w:r>
      <w:proofErr w:type="gramEnd"/>
      <w:r>
        <w:rPr>
          <w:sz w:val="18"/>
          <w:szCs w:val="18"/>
        </w:rPr>
        <w:t>/с, к/с, БИК))</w:t>
      </w:r>
    </w:p>
    <w:p w:rsidR="00474965" w:rsidRDefault="00474965" w:rsidP="00474965">
      <w:pPr>
        <w:rPr>
          <w:sz w:val="22"/>
          <w:szCs w:val="22"/>
        </w:rPr>
      </w:pPr>
      <w:r>
        <w:rPr>
          <w:sz w:val="22"/>
          <w:szCs w:val="22"/>
        </w:rPr>
        <w:t xml:space="preserve">право выполнения функций заказчика (застройщика) закреплено  </w:t>
      </w:r>
    </w:p>
    <w:p w:rsidR="00474965" w:rsidRDefault="00474965" w:rsidP="00474965">
      <w:pPr>
        <w:pBdr>
          <w:top w:val="single" w:sz="4" w:space="1" w:color="auto"/>
        </w:pBdr>
        <w:ind w:left="6209"/>
        <w:rPr>
          <w:sz w:val="2"/>
          <w:szCs w:val="2"/>
        </w:rPr>
      </w:pPr>
    </w:p>
    <w:p w:rsidR="00474965" w:rsidRDefault="00474965" w:rsidP="00474965">
      <w:pPr>
        <w:rPr>
          <w:sz w:val="22"/>
          <w:szCs w:val="22"/>
        </w:rPr>
      </w:pPr>
    </w:p>
    <w:p w:rsidR="00474965" w:rsidRDefault="00474965" w:rsidP="00474965">
      <w:pPr>
        <w:pBdr>
          <w:top w:val="single" w:sz="4" w:space="1" w:color="auto"/>
        </w:pBdr>
        <w:jc w:val="center"/>
        <w:rPr>
          <w:sz w:val="18"/>
          <w:szCs w:val="18"/>
        </w:rPr>
      </w:pPr>
      <w:r>
        <w:rPr>
          <w:sz w:val="18"/>
          <w:szCs w:val="18"/>
        </w:rPr>
        <w:lastRenderedPageBreak/>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474965" w:rsidTr="00DE49AC">
        <w:trPr>
          <w:cantSplit/>
        </w:trPr>
        <w:tc>
          <w:tcPr>
            <w:tcW w:w="340"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418"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510" w:type="dxa"/>
            <w:tcBorders>
              <w:top w:val="nil"/>
              <w:left w:val="nil"/>
              <w:bottom w:val="nil"/>
              <w:right w:val="nil"/>
            </w:tcBorders>
            <w:vAlign w:val="bottom"/>
          </w:tcPr>
          <w:p w:rsidR="00474965" w:rsidRDefault="00474965" w:rsidP="00DE49A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27"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2552"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340" w:type="dxa"/>
            <w:tcBorders>
              <w:top w:val="nil"/>
              <w:left w:val="nil"/>
              <w:bottom w:val="nil"/>
              <w:right w:val="nil"/>
            </w:tcBorders>
            <w:vAlign w:val="bottom"/>
          </w:tcPr>
          <w:p w:rsidR="00474965" w:rsidRDefault="00474965" w:rsidP="00DE49AC">
            <w:pPr>
              <w:ind w:left="57"/>
              <w:rPr>
                <w:sz w:val="22"/>
                <w:szCs w:val="22"/>
              </w:rPr>
            </w:pPr>
            <w:proofErr w:type="gramStart"/>
            <w:r>
              <w:rPr>
                <w:sz w:val="22"/>
                <w:szCs w:val="22"/>
              </w:rPr>
              <w:t>г</w:t>
            </w:r>
            <w:proofErr w:type="gramEnd"/>
            <w:r>
              <w:rPr>
                <w:sz w:val="22"/>
                <w:szCs w:val="22"/>
              </w:rPr>
              <w:t>.</w:t>
            </w:r>
          </w:p>
        </w:tc>
      </w:tr>
    </w:tbl>
    <w:p w:rsidR="00474965" w:rsidRDefault="00474965" w:rsidP="00474965">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w:t>
      </w:r>
      <w:proofErr w:type="gramStart"/>
      <w:r>
        <w:rPr>
          <w:sz w:val="22"/>
          <w:szCs w:val="22"/>
        </w:rPr>
        <w:t>в</w:t>
      </w:r>
      <w:proofErr w:type="gramEnd"/>
      <w:r>
        <w:rPr>
          <w:sz w:val="22"/>
          <w:szCs w:val="22"/>
        </w:rPr>
        <w:t xml:space="preserve">  </w:t>
      </w:r>
    </w:p>
    <w:p w:rsidR="00474965" w:rsidRDefault="00474965" w:rsidP="00474965">
      <w:pPr>
        <w:pBdr>
          <w:top w:val="single" w:sz="4" w:space="1" w:color="auto"/>
        </w:pBdr>
        <w:ind w:left="1191"/>
        <w:jc w:val="center"/>
        <w:rPr>
          <w:sz w:val="18"/>
          <w:szCs w:val="18"/>
        </w:rPr>
      </w:pPr>
      <w:r>
        <w:rPr>
          <w:sz w:val="18"/>
          <w:szCs w:val="18"/>
        </w:rPr>
        <w:t>(наименование уполномоченного органа)</w:t>
      </w:r>
    </w:p>
    <w:p w:rsidR="00474965" w:rsidRDefault="00474965" w:rsidP="00474965">
      <w:pPr>
        <w:rPr>
          <w:sz w:val="22"/>
          <w:szCs w:val="22"/>
        </w:rPr>
      </w:pPr>
    </w:p>
    <w:p w:rsidR="00474965" w:rsidRDefault="00474965" w:rsidP="00474965">
      <w:pPr>
        <w:pBdr>
          <w:top w:val="single" w:sz="4" w:space="1" w:color="auto"/>
        </w:pBdr>
        <w:spacing w:after="600"/>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474965" w:rsidTr="00DE49AC">
        <w:tc>
          <w:tcPr>
            <w:tcW w:w="3005"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1134" w:type="dxa"/>
            <w:tcBorders>
              <w:top w:val="nil"/>
              <w:left w:val="nil"/>
              <w:bottom w:val="nil"/>
              <w:right w:val="nil"/>
            </w:tcBorders>
            <w:vAlign w:val="bottom"/>
          </w:tcPr>
          <w:p w:rsidR="00474965" w:rsidRDefault="00474965" w:rsidP="00DE49AC">
            <w:pPr>
              <w:jc w:val="center"/>
              <w:rPr>
                <w:sz w:val="22"/>
                <w:szCs w:val="22"/>
              </w:rPr>
            </w:pPr>
          </w:p>
        </w:tc>
        <w:tc>
          <w:tcPr>
            <w:tcW w:w="1928"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1134" w:type="dxa"/>
            <w:tcBorders>
              <w:top w:val="nil"/>
              <w:left w:val="nil"/>
              <w:bottom w:val="nil"/>
              <w:right w:val="nil"/>
            </w:tcBorders>
            <w:vAlign w:val="bottom"/>
          </w:tcPr>
          <w:p w:rsidR="00474965" w:rsidRDefault="00474965" w:rsidP="00DE49AC">
            <w:pPr>
              <w:jc w:val="center"/>
              <w:rPr>
                <w:sz w:val="22"/>
                <w:szCs w:val="22"/>
              </w:rPr>
            </w:pPr>
          </w:p>
        </w:tc>
        <w:tc>
          <w:tcPr>
            <w:tcW w:w="2778" w:type="dxa"/>
            <w:tcBorders>
              <w:top w:val="nil"/>
              <w:left w:val="nil"/>
              <w:bottom w:val="single" w:sz="4" w:space="0" w:color="auto"/>
              <w:right w:val="nil"/>
            </w:tcBorders>
            <w:vAlign w:val="bottom"/>
          </w:tcPr>
          <w:p w:rsidR="00474965" w:rsidRDefault="00474965" w:rsidP="00DE49AC">
            <w:pPr>
              <w:jc w:val="center"/>
              <w:rPr>
                <w:sz w:val="22"/>
                <w:szCs w:val="22"/>
              </w:rPr>
            </w:pPr>
          </w:p>
        </w:tc>
      </w:tr>
      <w:tr w:rsidR="00474965" w:rsidTr="00DE49AC">
        <w:tc>
          <w:tcPr>
            <w:tcW w:w="3005" w:type="dxa"/>
            <w:tcBorders>
              <w:top w:val="nil"/>
              <w:left w:val="nil"/>
              <w:bottom w:val="nil"/>
              <w:right w:val="nil"/>
            </w:tcBorders>
          </w:tcPr>
          <w:p w:rsidR="00474965" w:rsidRDefault="00474965" w:rsidP="00DE49AC">
            <w:pPr>
              <w:jc w:val="center"/>
              <w:rPr>
                <w:sz w:val="18"/>
                <w:szCs w:val="18"/>
              </w:rPr>
            </w:pPr>
            <w:r>
              <w:rPr>
                <w:sz w:val="18"/>
                <w:szCs w:val="18"/>
              </w:rPr>
              <w:t>(должность)</w:t>
            </w:r>
          </w:p>
        </w:tc>
        <w:tc>
          <w:tcPr>
            <w:tcW w:w="1134" w:type="dxa"/>
            <w:tcBorders>
              <w:top w:val="nil"/>
              <w:left w:val="nil"/>
              <w:bottom w:val="nil"/>
              <w:right w:val="nil"/>
            </w:tcBorders>
          </w:tcPr>
          <w:p w:rsidR="00474965" w:rsidRDefault="00474965" w:rsidP="00DE49AC">
            <w:pPr>
              <w:jc w:val="center"/>
              <w:rPr>
                <w:sz w:val="18"/>
                <w:szCs w:val="18"/>
              </w:rPr>
            </w:pPr>
          </w:p>
        </w:tc>
        <w:tc>
          <w:tcPr>
            <w:tcW w:w="1928" w:type="dxa"/>
            <w:tcBorders>
              <w:top w:val="nil"/>
              <w:left w:val="nil"/>
              <w:bottom w:val="nil"/>
              <w:right w:val="nil"/>
            </w:tcBorders>
          </w:tcPr>
          <w:p w:rsidR="00474965" w:rsidRDefault="00474965" w:rsidP="00DE49AC">
            <w:pPr>
              <w:jc w:val="center"/>
              <w:rPr>
                <w:sz w:val="18"/>
                <w:szCs w:val="18"/>
              </w:rPr>
            </w:pPr>
            <w:r>
              <w:rPr>
                <w:sz w:val="18"/>
                <w:szCs w:val="18"/>
              </w:rPr>
              <w:t>(подпись)</w:t>
            </w:r>
          </w:p>
        </w:tc>
        <w:tc>
          <w:tcPr>
            <w:tcW w:w="1134" w:type="dxa"/>
            <w:tcBorders>
              <w:top w:val="nil"/>
              <w:left w:val="nil"/>
              <w:bottom w:val="nil"/>
              <w:right w:val="nil"/>
            </w:tcBorders>
          </w:tcPr>
          <w:p w:rsidR="00474965" w:rsidRDefault="00474965" w:rsidP="00DE49AC">
            <w:pPr>
              <w:jc w:val="center"/>
              <w:rPr>
                <w:sz w:val="18"/>
                <w:szCs w:val="18"/>
              </w:rPr>
            </w:pPr>
          </w:p>
        </w:tc>
        <w:tc>
          <w:tcPr>
            <w:tcW w:w="2778" w:type="dxa"/>
            <w:tcBorders>
              <w:top w:val="nil"/>
              <w:left w:val="nil"/>
              <w:bottom w:val="nil"/>
              <w:right w:val="nil"/>
            </w:tcBorders>
          </w:tcPr>
          <w:p w:rsidR="00474965" w:rsidRDefault="00474965" w:rsidP="00DE49AC">
            <w:pPr>
              <w:jc w:val="center"/>
              <w:rPr>
                <w:sz w:val="18"/>
                <w:szCs w:val="18"/>
              </w:rPr>
            </w:pPr>
            <w:r>
              <w:rPr>
                <w:sz w:val="18"/>
                <w:szCs w:val="18"/>
              </w:rPr>
              <w:t>(Ф.И.О.)</w:t>
            </w:r>
          </w:p>
        </w:tc>
      </w:tr>
    </w:tbl>
    <w:p w:rsidR="00474965" w:rsidRDefault="00474965" w:rsidP="00474965">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474965" w:rsidTr="00DE49AC">
        <w:trPr>
          <w:cantSplit/>
        </w:trPr>
        <w:tc>
          <w:tcPr>
            <w:tcW w:w="198" w:type="dxa"/>
            <w:tcBorders>
              <w:top w:val="nil"/>
              <w:left w:val="nil"/>
              <w:bottom w:val="nil"/>
              <w:right w:val="nil"/>
            </w:tcBorders>
            <w:vAlign w:val="bottom"/>
          </w:tcPr>
          <w:p w:rsidR="00474965" w:rsidRDefault="00474965" w:rsidP="00DE49AC">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284" w:type="dxa"/>
            <w:tcBorders>
              <w:top w:val="nil"/>
              <w:left w:val="nil"/>
              <w:bottom w:val="nil"/>
              <w:right w:val="nil"/>
            </w:tcBorders>
            <w:vAlign w:val="bottom"/>
          </w:tcPr>
          <w:p w:rsidR="00474965" w:rsidRDefault="00474965" w:rsidP="00DE49AC">
            <w:pPr>
              <w:rPr>
                <w:sz w:val="22"/>
                <w:szCs w:val="22"/>
              </w:rPr>
            </w:pPr>
            <w:r>
              <w:rPr>
                <w:sz w:val="22"/>
                <w:szCs w:val="22"/>
              </w:rPr>
              <w:t>”</w:t>
            </w:r>
          </w:p>
        </w:tc>
        <w:tc>
          <w:tcPr>
            <w:tcW w:w="1956" w:type="dxa"/>
            <w:tcBorders>
              <w:top w:val="nil"/>
              <w:left w:val="nil"/>
              <w:bottom w:val="single" w:sz="4" w:space="0" w:color="auto"/>
              <w:right w:val="nil"/>
            </w:tcBorders>
            <w:vAlign w:val="bottom"/>
          </w:tcPr>
          <w:p w:rsidR="00474965" w:rsidRDefault="00474965" w:rsidP="00DE49AC">
            <w:pPr>
              <w:jc w:val="center"/>
              <w:rPr>
                <w:sz w:val="22"/>
                <w:szCs w:val="22"/>
              </w:rPr>
            </w:pPr>
          </w:p>
        </w:tc>
        <w:tc>
          <w:tcPr>
            <w:tcW w:w="397" w:type="dxa"/>
            <w:tcBorders>
              <w:top w:val="nil"/>
              <w:left w:val="nil"/>
              <w:bottom w:val="nil"/>
              <w:right w:val="nil"/>
            </w:tcBorders>
            <w:vAlign w:val="bottom"/>
          </w:tcPr>
          <w:p w:rsidR="00474965" w:rsidRDefault="00474965" w:rsidP="00DE49AC">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474965" w:rsidRDefault="00474965" w:rsidP="00DE49AC">
            <w:pPr>
              <w:rPr>
                <w:sz w:val="22"/>
                <w:szCs w:val="22"/>
              </w:rPr>
            </w:pPr>
          </w:p>
        </w:tc>
        <w:tc>
          <w:tcPr>
            <w:tcW w:w="340" w:type="dxa"/>
            <w:tcBorders>
              <w:top w:val="nil"/>
              <w:left w:val="nil"/>
              <w:bottom w:val="nil"/>
              <w:right w:val="nil"/>
            </w:tcBorders>
            <w:vAlign w:val="bottom"/>
          </w:tcPr>
          <w:p w:rsidR="00474965" w:rsidRDefault="00474965" w:rsidP="00DE49AC">
            <w:pPr>
              <w:ind w:left="57"/>
              <w:rPr>
                <w:sz w:val="22"/>
                <w:szCs w:val="22"/>
              </w:rPr>
            </w:pPr>
            <w:proofErr w:type="gramStart"/>
            <w:r>
              <w:rPr>
                <w:sz w:val="22"/>
                <w:szCs w:val="22"/>
              </w:rPr>
              <w:t>г</w:t>
            </w:r>
            <w:proofErr w:type="gramEnd"/>
            <w:r>
              <w:rPr>
                <w:sz w:val="22"/>
                <w:szCs w:val="22"/>
              </w:rPr>
              <w:t>.</w:t>
            </w:r>
          </w:p>
        </w:tc>
      </w:tr>
    </w:tbl>
    <w:p w:rsidR="00474965" w:rsidRDefault="00474965" w:rsidP="00474965">
      <w:pPr>
        <w:spacing w:before="240"/>
        <w:ind w:left="4820"/>
        <w:rPr>
          <w:sz w:val="22"/>
          <w:szCs w:val="22"/>
        </w:rPr>
      </w:pPr>
      <w:r>
        <w:rPr>
          <w:sz w:val="22"/>
          <w:szCs w:val="22"/>
        </w:rPr>
        <w:t>М.П.</w:t>
      </w:r>
    </w:p>
    <w:p w:rsidR="00474965" w:rsidRDefault="00474965" w:rsidP="00474965">
      <w:pPr>
        <w:rPr>
          <w:sz w:val="22"/>
          <w:szCs w:val="22"/>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6B1EBE">
      <w:pPr>
        <w:suppressAutoHyphens/>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474965" w:rsidRPr="00A04E13" w:rsidRDefault="00474965" w:rsidP="00474965">
      <w:pPr>
        <w:suppressAutoHyphens/>
        <w:ind w:left="4536"/>
        <w:jc w:val="center"/>
        <w:rPr>
          <w:sz w:val="28"/>
          <w:szCs w:val="28"/>
        </w:rPr>
      </w:pPr>
      <w:r w:rsidRPr="00A04E13">
        <w:rPr>
          <w:sz w:val="28"/>
          <w:szCs w:val="28"/>
        </w:rPr>
        <w:t xml:space="preserve">ПРИЛОЖЕНИЕ № </w:t>
      </w:r>
      <w:r>
        <w:rPr>
          <w:sz w:val="28"/>
          <w:szCs w:val="28"/>
        </w:rPr>
        <w:t>5</w:t>
      </w:r>
    </w:p>
    <w:p w:rsidR="00474965" w:rsidRPr="00A04E13" w:rsidRDefault="00474965" w:rsidP="00474965">
      <w:pPr>
        <w:suppressAutoHyphens/>
        <w:ind w:left="4536"/>
        <w:jc w:val="center"/>
        <w:rPr>
          <w:sz w:val="28"/>
          <w:szCs w:val="28"/>
        </w:rPr>
      </w:pPr>
      <w:r>
        <w:rPr>
          <w:sz w:val="28"/>
          <w:szCs w:val="28"/>
        </w:rPr>
        <w:t xml:space="preserve">к административному регламенту </w:t>
      </w:r>
      <w:r w:rsidRPr="00A04E13">
        <w:rPr>
          <w:sz w:val="28"/>
          <w:szCs w:val="28"/>
        </w:rPr>
        <w:t>предоставления муниципальной услуги «</w:t>
      </w:r>
      <w:r w:rsidRPr="00C70451">
        <w:rPr>
          <w:sz w:val="28"/>
          <w:szCs w:val="28"/>
        </w:rPr>
        <w:t xml:space="preserve">Предоставление разрешения на </w:t>
      </w:r>
      <w:r w:rsidR="00CF2F4F">
        <w:rPr>
          <w:sz w:val="28"/>
          <w:szCs w:val="28"/>
        </w:rPr>
        <w:t>ввод объекта в эксплуатацию</w:t>
      </w:r>
      <w:r w:rsidRPr="00A04E13">
        <w:rPr>
          <w:sz w:val="28"/>
          <w:szCs w:val="28"/>
        </w:rPr>
        <w:t>»</w:t>
      </w:r>
    </w:p>
    <w:p w:rsidR="00F530FC" w:rsidRDefault="00F530FC" w:rsidP="00F530FC">
      <w:pPr>
        <w:suppressAutoHyphens/>
        <w:ind w:left="4536"/>
        <w:rPr>
          <w:rFonts w:ascii="Courier New" w:hAnsi="Courier New" w:cs="Courier New"/>
          <w:sz w:val="20"/>
          <w:szCs w:val="20"/>
        </w:rPr>
      </w:pPr>
    </w:p>
    <w:p w:rsidR="00F530FC" w:rsidRDefault="00F530FC" w:rsidP="00F530FC">
      <w:pPr>
        <w:suppressAutoHyphens/>
        <w:ind w:left="4536"/>
        <w:rPr>
          <w:rFonts w:ascii="Courier New" w:hAnsi="Courier New" w:cs="Courier New"/>
          <w:sz w:val="20"/>
          <w:szCs w:val="20"/>
        </w:rPr>
      </w:pPr>
    </w:p>
    <w:p w:rsidR="00A04E13" w:rsidRDefault="00F530FC" w:rsidP="00474965">
      <w:pPr>
        <w:suppressAutoHyphens/>
        <w:rPr>
          <w:sz w:val="28"/>
          <w:szCs w:val="28"/>
        </w:rPr>
      </w:pPr>
      <w:r w:rsidRPr="006019E0">
        <w:rPr>
          <w:rFonts w:ascii="Courier New" w:hAnsi="Courier New" w:cs="Courier New"/>
          <w:sz w:val="20"/>
          <w:szCs w:val="20"/>
        </w:rPr>
        <w:t xml:space="preserve">                      </w:t>
      </w:r>
    </w:p>
    <w:p w:rsidR="00474965" w:rsidRDefault="00474965" w:rsidP="00474965">
      <w:pPr>
        <w:spacing w:after="480"/>
        <w:jc w:val="center"/>
        <w:rPr>
          <w:b/>
          <w:bCs/>
        </w:rPr>
      </w:pPr>
      <w:r>
        <w:rPr>
          <w:b/>
          <w:bCs/>
        </w:rPr>
        <w:t>ФОРМА</w:t>
      </w:r>
      <w:r>
        <w:rPr>
          <w:b/>
          <w:bCs/>
        </w:rPr>
        <w:br/>
        <w:t>РАЗРЕШЕНИЯ НА ВВОД ОБЪЕКТА В ЭКСПЛУАТАЦИЮ</w:t>
      </w:r>
    </w:p>
    <w:p w:rsidR="00474965" w:rsidRDefault="00474965" w:rsidP="00474965">
      <w:pPr>
        <w:ind w:left="5670"/>
      </w:pPr>
      <w:r>
        <w:t xml:space="preserve">Кому  </w:t>
      </w:r>
    </w:p>
    <w:p w:rsidR="00474965" w:rsidRDefault="00474965" w:rsidP="00474965">
      <w:pPr>
        <w:pBdr>
          <w:top w:val="single" w:sz="4" w:space="1" w:color="auto"/>
        </w:pBdr>
        <w:ind w:left="6237"/>
        <w:jc w:val="center"/>
        <w:rPr>
          <w:sz w:val="18"/>
          <w:szCs w:val="18"/>
        </w:rPr>
      </w:pPr>
      <w:proofErr w:type="gramStart"/>
      <w:r>
        <w:rPr>
          <w:sz w:val="18"/>
          <w:szCs w:val="18"/>
        </w:rPr>
        <w:t>(наименование застройщика</w:t>
      </w:r>
      <w:proofErr w:type="gramEnd"/>
    </w:p>
    <w:p w:rsidR="00474965" w:rsidRDefault="00474965" w:rsidP="00474965">
      <w:pPr>
        <w:ind w:left="5670"/>
      </w:pPr>
    </w:p>
    <w:p w:rsidR="00474965" w:rsidRDefault="00474965" w:rsidP="00474965">
      <w:pPr>
        <w:pBdr>
          <w:top w:val="single" w:sz="4" w:space="1" w:color="auto"/>
        </w:pBdr>
        <w:ind w:left="5670"/>
        <w:jc w:val="center"/>
        <w:rPr>
          <w:sz w:val="18"/>
          <w:szCs w:val="18"/>
        </w:rPr>
      </w:pPr>
      <w:proofErr w:type="gramStart"/>
      <w:r>
        <w:rPr>
          <w:sz w:val="18"/>
          <w:szCs w:val="18"/>
        </w:rPr>
        <w:t>(фамилия, имя, отчество – для граждан,</w:t>
      </w:r>
      <w:proofErr w:type="gramEnd"/>
    </w:p>
    <w:p w:rsidR="00474965" w:rsidRDefault="00474965" w:rsidP="00474965">
      <w:pPr>
        <w:ind w:left="5670"/>
      </w:pPr>
    </w:p>
    <w:p w:rsidR="00474965" w:rsidRDefault="00474965" w:rsidP="00474965">
      <w:pPr>
        <w:pBdr>
          <w:top w:val="single" w:sz="4" w:space="1" w:color="auto"/>
        </w:pBdr>
        <w:ind w:left="5670"/>
        <w:jc w:val="center"/>
        <w:rPr>
          <w:sz w:val="18"/>
          <w:szCs w:val="18"/>
        </w:rPr>
      </w:pPr>
      <w:r>
        <w:rPr>
          <w:sz w:val="18"/>
          <w:szCs w:val="18"/>
        </w:rPr>
        <w:t xml:space="preserve">полное наименование организации – </w:t>
      </w:r>
      <w:proofErr w:type="gramStart"/>
      <w:r>
        <w:rPr>
          <w:sz w:val="18"/>
          <w:szCs w:val="18"/>
        </w:rPr>
        <w:t>для</w:t>
      </w:r>
      <w:proofErr w:type="gramEnd"/>
    </w:p>
    <w:p w:rsidR="00474965" w:rsidRDefault="00474965" w:rsidP="00474965">
      <w:pPr>
        <w:ind w:left="5670"/>
      </w:pPr>
    </w:p>
    <w:p w:rsidR="00474965" w:rsidRDefault="00474965" w:rsidP="00474965">
      <w:pPr>
        <w:pBdr>
          <w:top w:val="single" w:sz="4" w:space="1" w:color="auto"/>
        </w:pBdr>
        <w:ind w:left="5670"/>
        <w:jc w:val="center"/>
        <w:rPr>
          <w:sz w:val="18"/>
          <w:szCs w:val="18"/>
        </w:rPr>
      </w:pPr>
      <w:r>
        <w:rPr>
          <w:sz w:val="18"/>
          <w:szCs w:val="18"/>
        </w:rPr>
        <w:t>юридических лиц), его почтовый индекс</w:t>
      </w:r>
    </w:p>
    <w:p w:rsidR="00474965" w:rsidRDefault="00474965" w:rsidP="00474965">
      <w:pPr>
        <w:tabs>
          <w:tab w:val="right" w:pos="9923"/>
        </w:tabs>
        <w:ind w:left="5670"/>
        <w:rPr>
          <w:lang w:val="en-US"/>
        </w:rPr>
      </w:pPr>
      <w:r>
        <w:tab/>
      </w:r>
      <w:r>
        <w:rPr>
          <w:rStyle w:val="af4"/>
        </w:rPr>
        <w:endnoteReference w:customMarkFollows="1" w:id="1"/>
        <w:t>1</w:t>
      </w:r>
    </w:p>
    <w:p w:rsidR="00474965" w:rsidRDefault="00474965" w:rsidP="00474965">
      <w:pPr>
        <w:pBdr>
          <w:top w:val="single" w:sz="4" w:space="1" w:color="auto"/>
        </w:pBdr>
        <w:spacing w:after="480"/>
        <w:ind w:left="5670" w:right="113"/>
        <w:jc w:val="center"/>
        <w:rPr>
          <w:sz w:val="18"/>
          <w:szCs w:val="18"/>
        </w:rPr>
      </w:pPr>
      <w:r>
        <w:rPr>
          <w:sz w:val="18"/>
          <w:szCs w:val="18"/>
        </w:rPr>
        <w:t>и адрес, адрес электронной почты)</w:t>
      </w:r>
    </w:p>
    <w:p w:rsidR="00474965" w:rsidRDefault="00474965" w:rsidP="00474965">
      <w:pPr>
        <w:spacing w:after="240"/>
        <w:jc w:val="center"/>
        <w:rPr>
          <w:b/>
          <w:bCs/>
          <w:sz w:val="26"/>
          <w:szCs w:val="26"/>
        </w:rPr>
      </w:pPr>
      <w:r>
        <w:rPr>
          <w:b/>
          <w:bCs/>
          <w:sz w:val="26"/>
          <w:szCs w:val="26"/>
        </w:rPr>
        <w:t>РАЗРЕШЕНИЕ</w:t>
      </w:r>
      <w:r>
        <w:rPr>
          <w:b/>
          <w:bCs/>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474965" w:rsidTr="00DE49AC">
        <w:tc>
          <w:tcPr>
            <w:tcW w:w="624" w:type="dxa"/>
            <w:tcBorders>
              <w:top w:val="nil"/>
              <w:left w:val="nil"/>
              <w:bottom w:val="nil"/>
              <w:right w:val="nil"/>
            </w:tcBorders>
            <w:vAlign w:val="bottom"/>
          </w:tcPr>
          <w:p w:rsidR="00474965" w:rsidRDefault="00474965" w:rsidP="00DE49AC">
            <w:r>
              <w:t>Дата</w:t>
            </w:r>
          </w:p>
        </w:tc>
        <w:tc>
          <w:tcPr>
            <w:tcW w:w="1814" w:type="dxa"/>
            <w:tcBorders>
              <w:top w:val="nil"/>
              <w:left w:val="nil"/>
              <w:bottom w:val="single" w:sz="4" w:space="0" w:color="auto"/>
              <w:right w:val="nil"/>
            </w:tcBorders>
            <w:vAlign w:val="bottom"/>
          </w:tcPr>
          <w:p w:rsidR="00474965" w:rsidRDefault="00474965" w:rsidP="00DE49AC">
            <w:pPr>
              <w:jc w:val="center"/>
            </w:pPr>
          </w:p>
        </w:tc>
        <w:tc>
          <w:tcPr>
            <w:tcW w:w="5160" w:type="dxa"/>
            <w:tcBorders>
              <w:top w:val="nil"/>
              <w:left w:val="nil"/>
              <w:bottom w:val="nil"/>
              <w:right w:val="nil"/>
            </w:tcBorders>
            <w:vAlign w:val="bottom"/>
          </w:tcPr>
          <w:p w:rsidR="00474965" w:rsidRDefault="00474965" w:rsidP="00DE49AC">
            <w:r>
              <w:rPr>
                <w:rStyle w:val="af4"/>
              </w:rPr>
              <w:endnoteReference w:customMarkFollows="1" w:id="2"/>
              <w:t>2</w:t>
            </w:r>
          </w:p>
        </w:tc>
        <w:tc>
          <w:tcPr>
            <w:tcW w:w="397" w:type="dxa"/>
            <w:tcBorders>
              <w:top w:val="nil"/>
              <w:left w:val="nil"/>
              <w:bottom w:val="nil"/>
              <w:right w:val="nil"/>
            </w:tcBorders>
            <w:vAlign w:val="bottom"/>
          </w:tcPr>
          <w:p w:rsidR="00474965" w:rsidRDefault="00474965" w:rsidP="00DE49AC">
            <w:r>
              <w:t>№</w:t>
            </w:r>
          </w:p>
        </w:tc>
        <w:tc>
          <w:tcPr>
            <w:tcW w:w="1814" w:type="dxa"/>
            <w:tcBorders>
              <w:top w:val="nil"/>
              <w:left w:val="nil"/>
              <w:bottom w:val="single" w:sz="4" w:space="0" w:color="auto"/>
              <w:right w:val="nil"/>
            </w:tcBorders>
            <w:vAlign w:val="bottom"/>
          </w:tcPr>
          <w:p w:rsidR="00474965" w:rsidRDefault="00474965" w:rsidP="00DE49AC">
            <w:pPr>
              <w:jc w:val="center"/>
            </w:pPr>
          </w:p>
        </w:tc>
        <w:tc>
          <w:tcPr>
            <w:tcW w:w="341" w:type="dxa"/>
            <w:tcBorders>
              <w:top w:val="nil"/>
              <w:left w:val="nil"/>
              <w:bottom w:val="nil"/>
              <w:right w:val="nil"/>
            </w:tcBorders>
            <w:vAlign w:val="bottom"/>
          </w:tcPr>
          <w:p w:rsidR="00474965" w:rsidRDefault="00474965" w:rsidP="00DE49AC">
            <w:r>
              <w:rPr>
                <w:rStyle w:val="af4"/>
              </w:rPr>
              <w:endnoteReference w:customMarkFollows="1" w:id="3"/>
              <w:t>3</w:t>
            </w:r>
          </w:p>
        </w:tc>
      </w:tr>
    </w:tbl>
    <w:p w:rsidR="00474965" w:rsidRDefault="00474965" w:rsidP="00474965">
      <w:pPr>
        <w:spacing w:before="240"/>
      </w:pPr>
      <w:r>
        <w:t xml:space="preserve">I.  </w:t>
      </w:r>
    </w:p>
    <w:p w:rsidR="00474965" w:rsidRDefault="00474965" w:rsidP="00474965">
      <w:pPr>
        <w:pBdr>
          <w:top w:val="single" w:sz="4" w:space="1" w:color="auto"/>
        </w:pBdr>
        <w:spacing w:after="60"/>
        <w:ind w:left="266"/>
        <w:jc w:val="center"/>
        <w:rPr>
          <w:sz w:val="16"/>
          <w:szCs w:val="16"/>
        </w:rPr>
      </w:pPr>
      <w:proofErr w:type="gramStart"/>
      <w:r>
        <w:rPr>
          <w:sz w:val="16"/>
          <w:szCs w:val="16"/>
        </w:rPr>
        <w:t>(наименование уполномоченного федерального органа исполнительной власти, или</w:t>
      </w:r>
      <w:proofErr w:type="gramEnd"/>
    </w:p>
    <w:p w:rsidR="00474965" w:rsidRDefault="00474965" w:rsidP="00474965"/>
    <w:p w:rsidR="00474965" w:rsidRDefault="00474965" w:rsidP="00474965">
      <w:pPr>
        <w:pBdr>
          <w:top w:val="single" w:sz="4" w:space="1" w:color="auto"/>
        </w:pBdr>
        <w:spacing w:after="60"/>
        <w:jc w:val="center"/>
        <w:rPr>
          <w:sz w:val="16"/>
          <w:szCs w:val="16"/>
        </w:rPr>
      </w:pPr>
      <w:r>
        <w:rPr>
          <w:sz w:val="16"/>
          <w:szCs w:val="16"/>
        </w:rPr>
        <w:t>органа исполнительной власти субъекта Российской Федерации, или органа местного самоуправления,</w:t>
      </w:r>
    </w:p>
    <w:p w:rsidR="00474965" w:rsidRDefault="00474965" w:rsidP="00474965"/>
    <w:p w:rsidR="00474965" w:rsidRDefault="00474965" w:rsidP="00474965">
      <w:pPr>
        <w:pBdr>
          <w:top w:val="single" w:sz="4" w:space="1" w:color="auto"/>
        </w:pBdr>
        <w:spacing w:after="360"/>
        <w:jc w:val="center"/>
        <w:rPr>
          <w:sz w:val="16"/>
          <w:szCs w:val="16"/>
        </w:rPr>
      </w:pPr>
      <w:r>
        <w:rPr>
          <w:sz w:val="16"/>
          <w:szCs w:val="16"/>
        </w:rPr>
        <w:t>осуществляющих выдачу разрешения на ввод объекта в эксплуатацию, Государственная корпорация по атомной энергии “</w:t>
      </w:r>
      <w:proofErr w:type="spellStart"/>
      <w:r>
        <w:rPr>
          <w:sz w:val="16"/>
          <w:szCs w:val="16"/>
        </w:rPr>
        <w:t>Росатом</w:t>
      </w:r>
      <w:proofErr w:type="spellEnd"/>
      <w:r>
        <w:rPr>
          <w:sz w:val="16"/>
          <w:szCs w:val="16"/>
        </w:rPr>
        <w:t>”)</w:t>
      </w:r>
    </w:p>
    <w:p w:rsidR="00474965" w:rsidRPr="00474965" w:rsidRDefault="00474965" w:rsidP="00474965">
      <w:pPr>
        <w:jc w:val="both"/>
      </w:pPr>
      <w: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Pr>
          <w:rStyle w:val="af4"/>
        </w:rPr>
        <w:endnoteReference w:customMarkFollows="1" w:id="4"/>
        <w:t>4</w:t>
      </w:r>
      <w:r>
        <w:t>,</w:t>
      </w:r>
      <w:r w:rsidRPr="00474965">
        <w:br/>
      </w:r>
    </w:p>
    <w:p w:rsidR="00474965" w:rsidRDefault="00474965" w:rsidP="00474965">
      <w:pPr>
        <w:pBdr>
          <w:top w:val="single" w:sz="4" w:space="1" w:color="auto"/>
        </w:pBdr>
        <w:spacing w:after="60"/>
        <w:jc w:val="center"/>
        <w:rPr>
          <w:sz w:val="16"/>
          <w:szCs w:val="16"/>
        </w:rPr>
      </w:pPr>
      <w:proofErr w:type="gramStart"/>
      <w:r>
        <w:rPr>
          <w:sz w:val="16"/>
          <w:szCs w:val="16"/>
        </w:rPr>
        <w:t>(наименование объекта (этапа)</w:t>
      </w:r>
      <w:proofErr w:type="gramEnd"/>
    </w:p>
    <w:p w:rsidR="00474965" w:rsidRDefault="00474965" w:rsidP="00474965"/>
    <w:p w:rsidR="00474965" w:rsidRDefault="00474965" w:rsidP="00474965">
      <w:pPr>
        <w:pBdr>
          <w:top w:val="single" w:sz="4" w:space="1" w:color="auto"/>
        </w:pBdr>
        <w:spacing w:after="60"/>
        <w:jc w:val="center"/>
        <w:rPr>
          <w:sz w:val="16"/>
          <w:szCs w:val="16"/>
        </w:rPr>
      </w:pPr>
      <w:r>
        <w:rPr>
          <w:sz w:val="16"/>
          <w:szCs w:val="16"/>
        </w:rPr>
        <w:t>капитального строительства</w:t>
      </w:r>
    </w:p>
    <w:p w:rsidR="00474965" w:rsidRDefault="00474965" w:rsidP="00474965">
      <w:pPr>
        <w:tabs>
          <w:tab w:val="right" w:pos="9923"/>
        </w:tabs>
      </w:pPr>
      <w:r>
        <w:tab/>
      </w:r>
      <w:r>
        <w:rPr>
          <w:rStyle w:val="af4"/>
        </w:rPr>
        <w:endnoteReference w:customMarkFollows="1" w:id="5"/>
        <w:t>5</w:t>
      </w:r>
    </w:p>
    <w:p w:rsidR="00474965" w:rsidRDefault="00474965" w:rsidP="00474965">
      <w:pPr>
        <w:pBdr>
          <w:top w:val="single" w:sz="4" w:space="1" w:color="auto"/>
        </w:pBdr>
        <w:ind w:right="141"/>
        <w:jc w:val="center"/>
        <w:rPr>
          <w:sz w:val="16"/>
          <w:szCs w:val="16"/>
        </w:rPr>
      </w:pPr>
      <w:r>
        <w:rPr>
          <w:sz w:val="16"/>
          <w:szCs w:val="16"/>
        </w:rPr>
        <w:t>в соответствии с проектной документацией, кадастровый номер объекта)</w:t>
      </w:r>
    </w:p>
    <w:p w:rsidR="00474965" w:rsidRDefault="00474965" w:rsidP="00474965">
      <w:pPr>
        <w:spacing w:before="240"/>
        <w:jc w:val="center"/>
      </w:pPr>
      <w:proofErr w:type="gramStart"/>
      <w:r>
        <w:t>расположенного</w:t>
      </w:r>
      <w:proofErr w:type="gramEnd"/>
      <w:r>
        <w:t xml:space="preserve"> по адресу:</w:t>
      </w:r>
    </w:p>
    <w:p w:rsidR="00474965" w:rsidRDefault="00474965" w:rsidP="00474965"/>
    <w:p w:rsidR="00474965" w:rsidRDefault="00474965" w:rsidP="00474965">
      <w:pPr>
        <w:pBdr>
          <w:top w:val="single" w:sz="4" w:space="1" w:color="auto"/>
        </w:pBdr>
        <w:spacing w:after="60"/>
        <w:jc w:val="center"/>
        <w:rPr>
          <w:sz w:val="16"/>
          <w:szCs w:val="16"/>
        </w:rPr>
      </w:pPr>
      <w:proofErr w:type="gramStart"/>
      <w:r>
        <w:rPr>
          <w:sz w:val="16"/>
          <w:szCs w:val="16"/>
        </w:rPr>
        <w:t>(адрес объекта капитального строительства в соответствии с государственным адресным</w:t>
      </w:r>
      <w:proofErr w:type="gramEnd"/>
    </w:p>
    <w:p w:rsidR="00474965" w:rsidRDefault="00474965" w:rsidP="00474965">
      <w:pPr>
        <w:tabs>
          <w:tab w:val="right" w:pos="9923"/>
        </w:tabs>
      </w:pPr>
      <w:r>
        <w:tab/>
      </w:r>
      <w:r>
        <w:rPr>
          <w:rStyle w:val="af4"/>
        </w:rPr>
        <w:endnoteReference w:customMarkFollows="1" w:id="6"/>
        <w:t>6</w:t>
      </w:r>
    </w:p>
    <w:p w:rsidR="00474965" w:rsidRDefault="00474965" w:rsidP="00474965">
      <w:pPr>
        <w:pBdr>
          <w:top w:val="single" w:sz="4" w:space="1" w:color="auto"/>
        </w:pBdr>
        <w:spacing w:after="240"/>
        <w:ind w:right="142"/>
        <w:jc w:val="center"/>
        <w:rPr>
          <w:sz w:val="16"/>
          <w:szCs w:val="16"/>
        </w:rPr>
      </w:pPr>
      <w:r>
        <w:rPr>
          <w:sz w:val="16"/>
          <w:szCs w:val="16"/>
        </w:rPr>
        <w:t>реестром с указанием реквизитов документов о присвоении, об изменении адреса)</w:t>
      </w:r>
    </w:p>
    <w:p w:rsidR="00474965" w:rsidRDefault="00474965" w:rsidP="00474965">
      <w:pPr>
        <w:tabs>
          <w:tab w:val="right" w:pos="9923"/>
        </w:tabs>
        <w:jc w:val="both"/>
      </w:pPr>
      <w:r>
        <w:t>на земельном участке (земельных участках) с кадастровым</w:t>
      </w:r>
      <w:r>
        <w:br/>
        <w:t>номером </w:t>
      </w:r>
      <w:r>
        <w:rPr>
          <w:rStyle w:val="af4"/>
        </w:rPr>
        <w:endnoteReference w:customMarkFollows="1" w:id="7"/>
        <w:t>7</w:t>
      </w:r>
      <w:r>
        <w:t xml:space="preserve">:  </w:t>
      </w:r>
      <w:r>
        <w:tab/>
        <w:t>.</w:t>
      </w:r>
    </w:p>
    <w:p w:rsidR="00474965" w:rsidRDefault="00474965" w:rsidP="00474965">
      <w:pPr>
        <w:pBdr>
          <w:top w:val="single" w:sz="4" w:space="1" w:color="auto"/>
        </w:pBdr>
        <w:spacing w:after="240"/>
        <w:ind w:left="1242" w:right="113"/>
        <w:rPr>
          <w:sz w:val="2"/>
          <w:szCs w:val="2"/>
        </w:rPr>
      </w:pPr>
    </w:p>
    <w:p w:rsidR="00474965" w:rsidRDefault="00474965" w:rsidP="00474965">
      <w:r>
        <w:t>строительный адрес </w:t>
      </w:r>
      <w:r>
        <w:rPr>
          <w:rStyle w:val="af4"/>
        </w:rPr>
        <w:endnoteReference w:customMarkFollows="1" w:id="8"/>
        <w:t>8</w:t>
      </w:r>
      <w:r>
        <w:t xml:space="preserve">:  </w:t>
      </w:r>
    </w:p>
    <w:p w:rsidR="00474965" w:rsidRDefault="00474965" w:rsidP="00474965">
      <w:pPr>
        <w:pBdr>
          <w:top w:val="single" w:sz="4" w:space="1" w:color="auto"/>
        </w:pBdr>
        <w:ind w:left="2418"/>
        <w:rPr>
          <w:sz w:val="2"/>
          <w:szCs w:val="2"/>
        </w:rPr>
      </w:pPr>
    </w:p>
    <w:p w:rsidR="00474965" w:rsidRDefault="00474965" w:rsidP="00474965">
      <w:pPr>
        <w:tabs>
          <w:tab w:val="right" w:pos="9923"/>
        </w:tabs>
      </w:pPr>
      <w:r>
        <w:tab/>
        <w:t>.</w:t>
      </w:r>
    </w:p>
    <w:p w:rsidR="00474965" w:rsidRDefault="00474965" w:rsidP="00474965">
      <w:pPr>
        <w:pBdr>
          <w:top w:val="single" w:sz="4" w:space="1" w:color="auto"/>
        </w:pBdr>
        <w:spacing w:after="240"/>
        <w:ind w:right="113"/>
        <w:rPr>
          <w:sz w:val="2"/>
          <w:szCs w:val="2"/>
        </w:rPr>
      </w:pPr>
    </w:p>
    <w:p w:rsidR="00474965" w:rsidRPr="00474965" w:rsidRDefault="00474965" w:rsidP="00474965">
      <w:pPr>
        <w:jc w:val="both"/>
        <w:rPr>
          <w:sz w:val="2"/>
          <w:szCs w:val="2"/>
        </w:rPr>
      </w:pPr>
      <w:r>
        <w:t>В отношении объекта капитального строительства выдано разрешение на строительство,</w:t>
      </w:r>
      <w:r w:rsidRPr="00474965">
        <w:br/>
      </w:r>
    </w:p>
    <w:tbl>
      <w:tblPr>
        <w:tblW w:w="0" w:type="auto"/>
        <w:tblLayout w:type="fixed"/>
        <w:tblCellMar>
          <w:left w:w="28" w:type="dxa"/>
          <w:right w:w="28" w:type="dxa"/>
        </w:tblCellMar>
        <w:tblLook w:val="0000"/>
      </w:tblPr>
      <w:tblGrid>
        <w:gridCol w:w="397"/>
        <w:gridCol w:w="1701"/>
        <w:gridCol w:w="1531"/>
        <w:gridCol w:w="2835"/>
        <w:gridCol w:w="3657"/>
      </w:tblGrid>
      <w:tr w:rsidR="00474965" w:rsidTr="00DE49AC">
        <w:tc>
          <w:tcPr>
            <w:tcW w:w="397" w:type="dxa"/>
            <w:tcBorders>
              <w:top w:val="nil"/>
              <w:left w:val="nil"/>
              <w:bottom w:val="nil"/>
              <w:right w:val="nil"/>
            </w:tcBorders>
            <w:vAlign w:val="bottom"/>
          </w:tcPr>
          <w:p w:rsidR="00474965" w:rsidRDefault="00474965" w:rsidP="00DE49AC">
            <w:r>
              <w:t>№</w:t>
            </w:r>
          </w:p>
        </w:tc>
        <w:tc>
          <w:tcPr>
            <w:tcW w:w="1701" w:type="dxa"/>
            <w:tcBorders>
              <w:top w:val="nil"/>
              <w:left w:val="nil"/>
              <w:bottom w:val="single" w:sz="4" w:space="0" w:color="auto"/>
              <w:right w:val="nil"/>
            </w:tcBorders>
            <w:vAlign w:val="bottom"/>
          </w:tcPr>
          <w:p w:rsidR="00474965" w:rsidRDefault="00474965" w:rsidP="00DE49AC">
            <w:pPr>
              <w:jc w:val="center"/>
            </w:pPr>
          </w:p>
        </w:tc>
        <w:tc>
          <w:tcPr>
            <w:tcW w:w="1531" w:type="dxa"/>
            <w:tcBorders>
              <w:top w:val="nil"/>
              <w:left w:val="nil"/>
              <w:bottom w:val="nil"/>
              <w:right w:val="nil"/>
            </w:tcBorders>
            <w:vAlign w:val="bottom"/>
          </w:tcPr>
          <w:p w:rsidR="00474965" w:rsidRDefault="00474965" w:rsidP="00DE49AC">
            <w:r>
              <w:t>, дата выдачи</w:t>
            </w:r>
          </w:p>
        </w:tc>
        <w:tc>
          <w:tcPr>
            <w:tcW w:w="2835" w:type="dxa"/>
            <w:tcBorders>
              <w:top w:val="nil"/>
              <w:left w:val="nil"/>
              <w:bottom w:val="single" w:sz="4" w:space="0" w:color="auto"/>
              <w:right w:val="nil"/>
            </w:tcBorders>
            <w:vAlign w:val="bottom"/>
          </w:tcPr>
          <w:p w:rsidR="00474965" w:rsidRDefault="00474965" w:rsidP="00DE49AC">
            <w:pPr>
              <w:jc w:val="center"/>
            </w:pPr>
          </w:p>
        </w:tc>
        <w:tc>
          <w:tcPr>
            <w:tcW w:w="3657" w:type="dxa"/>
            <w:tcBorders>
              <w:top w:val="nil"/>
              <w:left w:val="nil"/>
              <w:bottom w:val="nil"/>
              <w:right w:val="nil"/>
            </w:tcBorders>
            <w:vAlign w:val="bottom"/>
          </w:tcPr>
          <w:p w:rsidR="00474965" w:rsidRDefault="00474965" w:rsidP="00DE49AC">
            <w:r>
              <w:t xml:space="preserve">, орган, выдавший разрешение </w:t>
            </w:r>
            <w:proofErr w:type="gramStart"/>
            <w:r>
              <w:t>на</w:t>
            </w:r>
            <w:proofErr w:type="gramEnd"/>
          </w:p>
        </w:tc>
      </w:tr>
    </w:tbl>
    <w:p w:rsidR="00474965" w:rsidRDefault="00474965" w:rsidP="00474965">
      <w:pPr>
        <w:tabs>
          <w:tab w:val="right" w:pos="9923"/>
        </w:tabs>
      </w:pPr>
      <w:r>
        <w:t xml:space="preserve">строительство  </w:t>
      </w:r>
      <w:r>
        <w:tab/>
        <w:t>.</w:t>
      </w:r>
      <w:r>
        <w:rPr>
          <w:rStyle w:val="af4"/>
        </w:rPr>
        <w:endnoteReference w:customMarkFollows="1" w:id="9"/>
        <w:t>9</w:t>
      </w:r>
    </w:p>
    <w:p w:rsidR="00474965" w:rsidRDefault="00474965" w:rsidP="00474965">
      <w:pPr>
        <w:pBdr>
          <w:top w:val="single" w:sz="4" w:space="1" w:color="auto"/>
        </w:pBdr>
        <w:ind w:left="1588" w:right="198"/>
        <w:rPr>
          <w:sz w:val="2"/>
          <w:szCs w:val="2"/>
        </w:rPr>
      </w:pPr>
    </w:p>
    <w:p w:rsidR="00474965" w:rsidRDefault="00474965" w:rsidP="00474965">
      <w:pPr>
        <w:spacing w:before="240" w:after="120"/>
      </w:pPr>
      <w:r>
        <w:t>II. Сведения об объекте капитального строительства </w:t>
      </w:r>
      <w:r>
        <w:rPr>
          <w:rStyle w:val="af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474965" w:rsidTr="00DE49AC">
        <w:trPr>
          <w:trHeight w:val="510"/>
        </w:trPr>
        <w:tc>
          <w:tcPr>
            <w:tcW w:w="3714" w:type="dxa"/>
            <w:vAlign w:val="center"/>
          </w:tcPr>
          <w:p w:rsidR="00474965" w:rsidRDefault="00474965" w:rsidP="00DE49AC">
            <w:pPr>
              <w:jc w:val="center"/>
            </w:pPr>
            <w:r>
              <w:t>Наименование показателя</w:t>
            </w:r>
          </w:p>
        </w:tc>
        <w:tc>
          <w:tcPr>
            <w:tcW w:w="1701" w:type="dxa"/>
            <w:vAlign w:val="center"/>
          </w:tcPr>
          <w:p w:rsidR="00474965" w:rsidRDefault="00474965" w:rsidP="00DE49AC">
            <w:pPr>
              <w:jc w:val="center"/>
            </w:pPr>
            <w:r>
              <w:t>Единица измерения</w:t>
            </w:r>
          </w:p>
        </w:tc>
        <w:tc>
          <w:tcPr>
            <w:tcW w:w="2268" w:type="dxa"/>
            <w:vAlign w:val="center"/>
          </w:tcPr>
          <w:p w:rsidR="00474965" w:rsidRDefault="00474965" w:rsidP="00DE49AC">
            <w:pPr>
              <w:jc w:val="center"/>
            </w:pPr>
            <w:r>
              <w:t>По проекту</w:t>
            </w:r>
          </w:p>
        </w:tc>
        <w:tc>
          <w:tcPr>
            <w:tcW w:w="2268" w:type="dxa"/>
            <w:vAlign w:val="center"/>
          </w:tcPr>
          <w:p w:rsidR="00474965" w:rsidRDefault="00474965" w:rsidP="00DE49AC">
            <w:pPr>
              <w:jc w:val="center"/>
            </w:pPr>
            <w:r>
              <w:t>Фактически</w:t>
            </w:r>
          </w:p>
        </w:tc>
      </w:tr>
      <w:tr w:rsidR="00474965" w:rsidTr="00DE49AC">
        <w:trPr>
          <w:trHeight w:val="510"/>
        </w:trPr>
        <w:tc>
          <w:tcPr>
            <w:tcW w:w="9951" w:type="dxa"/>
            <w:gridSpan w:val="4"/>
            <w:vAlign w:val="center"/>
          </w:tcPr>
          <w:p w:rsidR="00474965" w:rsidRDefault="00474965" w:rsidP="00DE49AC">
            <w:pPr>
              <w:jc w:val="center"/>
            </w:pPr>
            <w:r>
              <w:t>1. Общие показатели вводимого в эксплуатацию объекта</w:t>
            </w:r>
          </w:p>
        </w:tc>
      </w:tr>
      <w:tr w:rsidR="00474965" w:rsidTr="00DE49AC">
        <w:trPr>
          <w:trHeight w:val="500"/>
        </w:trPr>
        <w:tc>
          <w:tcPr>
            <w:tcW w:w="3714" w:type="dxa"/>
          </w:tcPr>
          <w:p w:rsidR="00474965" w:rsidRDefault="00474965" w:rsidP="00DE49AC">
            <w:pPr>
              <w:ind w:left="57" w:right="57"/>
            </w:pPr>
            <w:r>
              <w:t>Строительный объем – всего</w:t>
            </w:r>
          </w:p>
        </w:tc>
        <w:tc>
          <w:tcPr>
            <w:tcW w:w="1701" w:type="dxa"/>
          </w:tcPr>
          <w:p w:rsidR="00474965" w:rsidRDefault="00474965" w:rsidP="00DE49AC">
            <w:pPr>
              <w:jc w:val="center"/>
            </w:pPr>
            <w:r>
              <w:t>куб.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в том числе надземной части</w:t>
            </w:r>
          </w:p>
        </w:tc>
        <w:tc>
          <w:tcPr>
            <w:tcW w:w="1701" w:type="dxa"/>
          </w:tcPr>
          <w:p w:rsidR="00474965" w:rsidRDefault="00474965" w:rsidP="00DE49AC">
            <w:pPr>
              <w:jc w:val="center"/>
            </w:pPr>
            <w:r>
              <w:t>куб.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Общая площадь</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Площадь нежилых помещений</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720"/>
        </w:trPr>
        <w:tc>
          <w:tcPr>
            <w:tcW w:w="3714" w:type="dxa"/>
          </w:tcPr>
          <w:p w:rsidR="00474965" w:rsidRDefault="00474965" w:rsidP="00DE49AC">
            <w:pPr>
              <w:ind w:left="57" w:right="57"/>
            </w:pPr>
            <w:r>
              <w:t>Площадь встроенно-пристроенных помещений</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720"/>
        </w:trPr>
        <w:tc>
          <w:tcPr>
            <w:tcW w:w="3714" w:type="dxa"/>
          </w:tcPr>
          <w:p w:rsidR="00474965" w:rsidRDefault="00474965" w:rsidP="00DE49AC">
            <w:pPr>
              <w:ind w:left="57" w:right="57"/>
            </w:pPr>
            <w:r>
              <w:t>Количество зданий, сооружений </w:t>
            </w:r>
            <w:r>
              <w:rPr>
                <w:rStyle w:val="af4"/>
              </w:rPr>
              <w:endnoteReference w:customMarkFollows="1" w:id="11"/>
              <w:t>11</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9951" w:type="dxa"/>
            <w:gridSpan w:val="4"/>
            <w:vAlign w:val="center"/>
          </w:tcPr>
          <w:p w:rsidR="00474965" w:rsidRDefault="00474965" w:rsidP="00DE49AC">
            <w:pPr>
              <w:jc w:val="center"/>
            </w:pPr>
            <w:r>
              <w:t>2. Объекты непроизводственного назначения</w:t>
            </w:r>
          </w:p>
        </w:tc>
      </w:tr>
      <w:tr w:rsidR="00474965" w:rsidTr="00DE49AC">
        <w:trPr>
          <w:trHeight w:val="800"/>
        </w:trPr>
        <w:tc>
          <w:tcPr>
            <w:tcW w:w="9951" w:type="dxa"/>
            <w:gridSpan w:val="4"/>
            <w:vAlign w:val="center"/>
          </w:tcPr>
          <w:p w:rsidR="00474965" w:rsidRDefault="00474965" w:rsidP="00DE49AC">
            <w:pPr>
              <w:jc w:val="center"/>
            </w:pPr>
            <w:r>
              <w:lastRenderedPageBreak/>
              <w:t xml:space="preserve">2.1. </w:t>
            </w:r>
            <w:proofErr w:type="gramStart"/>
            <w:r>
              <w:t>Нежилые объекты</w:t>
            </w:r>
            <w:r>
              <w:br/>
              <w:t>(объекты здравоохранения, образования, культуры, отдыха, спорта и т.д.)</w:t>
            </w:r>
            <w:proofErr w:type="gramEnd"/>
          </w:p>
        </w:tc>
      </w:tr>
      <w:tr w:rsidR="00474965" w:rsidTr="00DE49AC">
        <w:trPr>
          <w:trHeight w:val="510"/>
        </w:trPr>
        <w:tc>
          <w:tcPr>
            <w:tcW w:w="3714" w:type="dxa"/>
          </w:tcPr>
          <w:p w:rsidR="00474965" w:rsidRDefault="00474965" w:rsidP="00DE49AC">
            <w:pPr>
              <w:ind w:left="57" w:right="57"/>
            </w:pPr>
            <w:r>
              <w:t>Количество мест</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3714" w:type="dxa"/>
          </w:tcPr>
          <w:p w:rsidR="00474965" w:rsidRDefault="00474965" w:rsidP="00DE49AC">
            <w:pPr>
              <w:ind w:left="57" w:right="57"/>
            </w:pPr>
            <w:r>
              <w:t>Количество помещений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3714" w:type="dxa"/>
          </w:tcPr>
          <w:p w:rsidR="00474965" w:rsidRDefault="00474965" w:rsidP="00DE49AC">
            <w:pPr>
              <w:ind w:left="57" w:right="57"/>
            </w:pPr>
            <w:r>
              <w:t>Вместимость</w:t>
            </w:r>
          </w:p>
        </w:tc>
        <w:tc>
          <w:tcPr>
            <w:tcW w:w="1701" w:type="dxa"/>
            <w:tcBorders>
              <w:bottom w:val="nil"/>
            </w:tcBorders>
          </w:tcPr>
          <w:p w:rsidR="00474965" w:rsidRDefault="00474965" w:rsidP="00DE49AC">
            <w:pPr>
              <w:jc w:val="center"/>
            </w:pPr>
          </w:p>
        </w:tc>
        <w:tc>
          <w:tcPr>
            <w:tcW w:w="2268" w:type="dxa"/>
            <w:tcBorders>
              <w:bottom w:val="nil"/>
            </w:tcBorders>
          </w:tcPr>
          <w:p w:rsidR="00474965" w:rsidRDefault="00474965" w:rsidP="00DE49AC">
            <w:pPr>
              <w:jc w:val="center"/>
            </w:pPr>
          </w:p>
        </w:tc>
        <w:tc>
          <w:tcPr>
            <w:tcW w:w="2268" w:type="dxa"/>
            <w:tcBorders>
              <w:bottom w:val="nil"/>
            </w:tcBorders>
          </w:tcPr>
          <w:p w:rsidR="00474965" w:rsidRDefault="00474965" w:rsidP="00DE49AC">
            <w:pPr>
              <w:jc w:val="center"/>
            </w:pPr>
          </w:p>
        </w:tc>
      </w:tr>
      <w:tr w:rsidR="00474965" w:rsidTr="00DE49AC">
        <w:tc>
          <w:tcPr>
            <w:tcW w:w="3714" w:type="dxa"/>
          </w:tcPr>
          <w:p w:rsidR="00474965" w:rsidRDefault="00474965" w:rsidP="00DE49AC">
            <w:pPr>
              <w:ind w:left="57" w:right="57"/>
            </w:pPr>
            <w:r>
              <w:t>Количество этажей</w:t>
            </w:r>
          </w:p>
        </w:tc>
        <w:tc>
          <w:tcPr>
            <w:tcW w:w="1701" w:type="dxa"/>
            <w:tcBorders>
              <w:bottom w:val="nil"/>
            </w:tcBorders>
          </w:tcPr>
          <w:p w:rsidR="00474965" w:rsidRDefault="00474965" w:rsidP="00DE49AC">
            <w:pPr>
              <w:jc w:val="center"/>
            </w:pPr>
          </w:p>
        </w:tc>
        <w:tc>
          <w:tcPr>
            <w:tcW w:w="2268" w:type="dxa"/>
            <w:tcBorders>
              <w:bottom w:val="nil"/>
            </w:tcBorders>
          </w:tcPr>
          <w:p w:rsidR="00474965" w:rsidRDefault="00474965" w:rsidP="00DE49AC">
            <w:pPr>
              <w:jc w:val="center"/>
            </w:pPr>
          </w:p>
        </w:tc>
        <w:tc>
          <w:tcPr>
            <w:tcW w:w="2268" w:type="dxa"/>
            <w:tcBorders>
              <w:bottom w:val="nil"/>
            </w:tcBorders>
          </w:tcPr>
          <w:p w:rsidR="00474965" w:rsidRDefault="00474965" w:rsidP="00DE49AC">
            <w:pPr>
              <w:jc w:val="center"/>
            </w:pPr>
          </w:p>
        </w:tc>
      </w:tr>
      <w:tr w:rsidR="00474965" w:rsidTr="00DE49AC">
        <w:trPr>
          <w:cantSplit/>
          <w:trHeight w:val="510"/>
        </w:trPr>
        <w:tc>
          <w:tcPr>
            <w:tcW w:w="3714" w:type="dxa"/>
          </w:tcPr>
          <w:p w:rsidR="00474965" w:rsidRDefault="00474965" w:rsidP="00DE49AC">
            <w:pPr>
              <w:ind w:left="57" w:right="57"/>
            </w:pPr>
            <w:r>
              <w:t xml:space="preserve">в том числе </w:t>
            </w:r>
            <w:proofErr w:type="gramStart"/>
            <w:r>
              <w:t>подземных</w:t>
            </w:r>
            <w:proofErr w:type="gramEnd"/>
          </w:p>
        </w:tc>
        <w:tc>
          <w:tcPr>
            <w:tcW w:w="1701" w:type="dxa"/>
            <w:tcBorders>
              <w:top w:val="nil"/>
            </w:tcBorders>
          </w:tcPr>
          <w:p w:rsidR="00474965" w:rsidRDefault="00474965" w:rsidP="00DE49AC">
            <w:pPr>
              <w:jc w:val="center"/>
            </w:pPr>
          </w:p>
        </w:tc>
        <w:tc>
          <w:tcPr>
            <w:tcW w:w="2268" w:type="dxa"/>
            <w:tcBorders>
              <w:top w:val="nil"/>
            </w:tcBorders>
          </w:tcPr>
          <w:p w:rsidR="00474965" w:rsidRDefault="00474965" w:rsidP="00DE49AC">
            <w:pPr>
              <w:jc w:val="center"/>
            </w:pPr>
          </w:p>
        </w:tc>
        <w:tc>
          <w:tcPr>
            <w:tcW w:w="2268" w:type="dxa"/>
            <w:tcBorders>
              <w:top w:val="nil"/>
            </w:tcBorders>
          </w:tcPr>
          <w:p w:rsidR="00474965" w:rsidRDefault="00474965" w:rsidP="00DE49AC">
            <w:pPr>
              <w:jc w:val="center"/>
            </w:pPr>
          </w:p>
        </w:tc>
      </w:tr>
      <w:tr w:rsidR="00474965" w:rsidTr="00DE49AC">
        <w:trPr>
          <w:cantSplit/>
          <w:trHeight w:val="800"/>
        </w:trPr>
        <w:tc>
          <w:tcPr>
            <w:tcW w:w="3714" w:type="dxa"/>
          </w:tcPr>
          <w:p w:rsidR="00474965" w:rsidRDefault="00474965" w:rsidP="00DE49AC">
            <w:pPr>
              <w:ind w:left="57" w:right="57"/>
            </w:pPr>
            <w:r>
              <w:t>Сети и системы инженерно-технического обеспечения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3714" w:type="dxa"/>
          </w:tcPr>
          <w:p w:rsidR="00474965" w:rsidRDefault="00474965" w:rsidP="00DE49AC">
            <w:pPr>
              <w:ind w:left="57" w:right="57"/>
            </w:pPr>
            <w:r>
              <w:t>Лифты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3714" w:type="dxa"/>
          </w:tcPr>
          <w:p w:rsidR="00474965" w:rsidRDefault="00474965" w:rsidP="00DE49AC">
            <w:pPr>
              <w:ind w:left="57" w:right="57"/>
            </w:pPr>
            <w:r>
              <w:t>Эскалаторы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3714" w:type="dxa"/>
          </w:tcPr>
          <w:p w:rsidR="00474965" w:rsidRDefault="00474965" w:rsidP="00DE49AC">
            <w:pPr>
              <w:ind w:left="57" w:right="57"/>
            </w:pPr>
            <w:r>
              <w:t>Инвалидные подъемники</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3714" w:type="dxa"/>
          </w:tcPr>
          <w:p w:rsidR="00474965" w:rsidRDefault="00474965" w:rsidP="00DE49AC">
            <w:pPr>
              <w:keepNext/>
              <w:ind w:left="57" w:right="57"/>
            </w:pPr>
            <w:r>
              <w:t>Инвалидные подъемники</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3714" w:type="dxa"/>
          </w:tcPr>
          <w:p w:rsidR="00474965" w:rsidRDefault="00474965" w:rsidP="00DE49AC">
            <w:pPr>
              <w:keepNext/>
              <w:ind w:left="57" w:right="57"/>
            </w:pPr>
            <w:r>
              <w:t>Материалы фундаментов</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3714" w:type="dxa"/>
          </w:tcPr>
          <w:p w:rsidR="00474965" w:rsidRDefault="00474965" w:rsidP="00DE49AC">
            <w:pPr>
              <w:ind w:left="57" w:right="57"/>
            </w:pPr>
            <w:r>
              <w:t>Материалы стен</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3714" w:type="dxa"/>
          </w:tcPr>
          <w:p w:rsidR="00474965" w:rsidRDefault="00474965" w:rsidP="00DE49AC">
            <w:pPr>
              <w:ind w:left="57" w:right="57"/>
            </w:pPr>
            <w:r>
              <w:t>Материалы перекрытий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3714" w:type="dxa"/>
          </w:tcPr>
          <w:p w:rsidR="00474965" w:rsidRDefault="00474965" w:rsidP="00DE49AC">
            <w:pPr>
              <w:ind w:left="57" w:right="57"/>
            </w:pPr>
            <w:r>
              <w:t>Материалы кровли</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3714" w:type="dxa"/>
          </w:tcPr>
          <w:p w:rsidR="00474965" w:rsidRDefault="00474965" w:rsidP="00DE49AC">
            <w:pPr>
              <w:ind w:left="57" w:right="57"/>
            </w:pPr>
            <w:r>
              <w:t xml:space="preserve">Иные показатели </w:t>
            </w:r>
            <w:r>
              <w:rPr>
                <w:rStyle w:val="af4"/>
              </w:rPr>
              <w:endnoteReference w:customMarkFollows="1" w:id="12"/>
              <w:t>12</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cantSplit/>
          <w:trHeight w:val="510"/>
        </w:trPr>
        <w:tc>
          <w:tcPr>
            <w:tcW w:w="9951" w:type="dxa"/>
            <w:gridSpan w:val="4"/>
            <w:vAlign w:val="center"/>
          </w:tcPr>
          <w:p w:rsidR="00474965" w:rsidRDefault="00474965" w:rsidP="00DE49AC">
            <w:pPr>
              <w:jc w:val="center"/>
            </w:pPr>
            <w:r>
              <w:t>2.2. Объекты жилищного фонда</w:t>
            </w:r>
          </w:p>
        </w:tc>
      </w:tr>
      <w:tr w:rsidR="00474965" w:rsidTr="00DE49AC">
        <w:tc>
          <w:tcPr>
            <w:tcW w:w="3714" w:type="dxa"/>
          </w:tcPr>
          <w:p w:rsidR="00474965" w:rsidRDefault="00474965" w:rsidP="00DE49AC">
            <w:pPr>
              <w:ind w:left="57" w:right="57"/>
            </w:pPr>
            <w:r>
              <w:t>Общая площадь жилых помещений (за исключением балконов, лоджий, веранд и террас)</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c>
          <w:tcPr>
            <w:tcW w:w="3714" w:type="dxa"/>
          </w:tcPr>
          <w:p w:rsidR="00474965" w:rsidRDefault="00474965" w:rsidP="00DE49AC">
            <w:pPr>
              <w:ind w:left="57" w:right="57"/>
            </w:pPr>
            <w:r>
              <w:t>Общая площадь нежилых помещений, в том числе площадь общего имущества в многоквартирном доме</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Количество этажей</w:t>
            </w:r>
          </w:p>
        </w:tc>
        <w:tc>
          <w:tcPr>
            <w:tcW w:w="1701" w:type="dxa"/>
            <w:tcBorders>
              <w:bottom w:val="nil"/>
            </w:tcBorders>
          </w:tcPr>
          <w:p w:rsidR="00474965" w:rsidRDefault="00474965" w:rsidP="00DE49AC">
            <w:pPr>
              <w:jc w:val="center"/>
            </w:pPr>
            <w:r>
              <w:t>шт.</w:t>
            </w:r>
          </w:p>
        </w:tc>
        <w:tc>
          <w:tcPr>
            <w:tcW w:w="2268" w:type="dxa"/>
            <w:tcBorders>
              <w:bottom w:val="nil"/>
            </w:tcBorders>
          </w:tcPr>
          <w:p w:rsidR="00474965" w:rsidRDefault="00474965" w:rsidP="00DE49AC">
            <w:pPr>
              <w:jc w:val="center"/>
            </w:pPr>
          </w:p>
        </w:tc>
        <w:tc>
          <w:tcPr>
            <w:tcW w:w="2268" w:type="dxa"/>
            <w:tcBorders>
              <w:bottom w:val="nil"/>
            </w:tcBorders>
          </w:tcPr>
          <w:p w:rsidR="00474965" w:rsidRDefault="00474965" w:rsidP="00DE49AC">
            <w:pPr>
              <w:jc w:val="center"/>
            </w:pPr>
          </w:p>
        </w:tc>
      </w:tr>
      <w:tr w:rsidR="00474965" w:rsidTr="00DE49AC">
        <w:trPr>
          <w:cantSplit/>
          <w:trHeight w:val="500"/>
        </w:trPr>
        <w:tc>
          <w:tcPr>
            <w:tcW w:w="3714" w:type="dxa"/>
          </w:tcPr>
          <w:p w:rsidR="00474965" w:rsidRDefault="00474965" w:rsidP="00DE49AC">
            <w:pPr>
              <w:ind w:left="57" w:right="57"/>
            </w:pPr>
            <w:r>
              <w:t xml:space="preserve">в том числе </w:t>
            </w:r>
            <w:proofErr w:type="gramStart"/>
            <w:r>
              <w:t>подземных</w:t>
            </w:r>
            <w:proofErr w:type="gramEnd"/>
          </w:p>
        </w:tc>
        <w:tc>
          <w:tcPr>
            <w:tcW w:w="1701" w:type="dxa"/>
            <w:tcBorders>
              <w:top w:val="nil"/>
            </w:tcBorders>
          </w:tcPr>
          <w:p w:rsidR="00474965" w:rsidRDefault="00474965" w:rsidP="00DE49AC">
            <w:pPr>
              <w:jc w:val="center"/>
            </w:pPr>
          </w:p>
        </w:tc>
        <w:tc>
          <w:tcPr>
            <w:tcW w:w="2268" w:type="dxa"/>
            <w:tcBorders>
              <w:top w:val="nil"/>
            </w:tcBorders>
          </w:tcPr>
          <w:p w:rsidR="00474965" w:rsidRDefault="00474965" w:rsidP="00DE49AC">
            <w:pPr>
              <w:jc w:val="center"/>
            </w:pPr>
          </w:p>
        </w:tc>
        <w:tc>
          <w:tcPr>
            <w:tcW w:w="2268" w:type="dxa"/>
            <w:tcBorders>
              <w:top w:val="nil"/>
            </w:tcBorders>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Количество секций</w:t>
            </w:r>
          </w:p>
        </w:tc>
        <w:tc>
          <w:tcPr>
            <w:tcW w:w="1701" w:type="dxa"/>
          </w:tcPr>
          <w:p w:rsidR="00474965" w:rsidRDefault="00474965" w:rsidP="00DE49AC">
            <w:pPr>
              <w:jc w:val="center"/>
            </w:pPr>
            <w:r>
              <w:t>секций</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c>
          <w:tcPr>
            <w:tcW w:w="3714" w:type="dxa"/>
          </w:tcPr>
          <w:p w:rsidR="00474965" w:rsidRDefault="00474965" w:rsidP="00DE49AC">
            <w:pPr>
              <w:ind w:left="57" w:right="57"/>
            </w:pPr>
            <w:r>
              <w:t>Количество квартир/общая площадь, всего</w:t>
            </w:r>
          </w:p>
          <w:p w:rsidR="00474965" w:rsidRDefault="00474965" w:rsidP="00DE49AC">
            <w:pPr>
              <w:ind w:left="57" w:right="57"/>
            </w:pPr>
            <w:r>
              <w:t>в том числе: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1-комнатные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2-комнатные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lastRenderedPageBreak/>
              <w:t>3-комнатные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4-комнатные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более чем 4-комнатные</w:t>
            </w:r>
          </w:p>
        </w:tc>
        <w:tc>
          <w:tcPr>
            <w:tcW w:w="1701" w:type="dxa"/>
          </w:tcPr>
          <w:p w:rsidR="00474965" w:rsidRDefault="00474965" w:rsidP="00DE49AC">
            <w:pPr>
              <w:jc w:val="center"/>
            </w:pPr>
            <w:r>
              <w:t>шт./кв.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1100"/>
        </w:trPr>
        <w:tc>
          <w:tcPr>
            <w:tcW w:w="3714" w:type="dxa"/>
          </w:tcPr>
          <w:p w:rsidR="00474965" w:rsidRDefault="00474965" w:rsidP="00DE49AC">
            <w:pPr>
              <w:ind w:left="57" w:right="57"/>
            </w:pPr>
            <w:r>
              <w:t>Общая площадь жилых помещений (с учетом балконов, лоджий, веранд и террас)</w:t>
            </w:r>
          </w:p>
        </w:tc>
        <w:tc>
          <w:tcPr>
            <w:tcW w:w="1701" w:type="dxa"/>
          </w:tcPr>
          <w:p w:rsidR="00474965" w:rsidRDefault="00474965" w:rsidP="00DE49AC">
            <w:pPr>
              <w:jc w:val="center"/>
            </w:pPr>
            <w:r>
              <w:t>кв. м</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800"/>
        </w:trPr>
        <w:tc>
          <w:tcPr>
            <w:tcW w:w="3714" w:type="dxa"/>
          </w:tcPr>
          <w:p w:rsidR="00474965" w:rsidRDefault="00474965" w:rsidP="00DE49AC">
            <w:pPr>
              <w:ind w:left="57" w:right="57"/>
            </w:pPr>
            <w:r>
              <w:t>Сети и системы инженерно-технического обеспечения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Лифты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Эскалаторы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Инвалидные подъемники</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Материалы фундаментов</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Материалы стен</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Материалы перекрытий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Материалы кровли</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 xml:space="preserve">Иные показатели </w:t>
            </w:r>
            <w:r>
              <w:rPr>
                <w:vertAlign w:val="superscript"/>
              </w:rPr>
              <w:t>12</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9951" w:type="dxa"/>
            <w:gridSpan w:val="4"/>
            <w:vAlign w:val="center"/>
          </w:tcPr>
          <w:p w:rsidR="00474965" w:rsidRDefault="00474965" w:rsidP="00DE49AC">
            <w:pPr>
              <w:jc w:val="center"/>
            </w:pPr>
            <w:r>
              <w:t>3. Объекты производственного назначения</w:t>
            </w:r>
          </w:p>
        </w:tc>
      </w:tr>
      <w:tr w:rsidR="00474965" w:rsidTr="00DE49AC">
        <w:trPr>
          <w:trHeight w:val="1000"/>
        </w:trPr>
        <w:tc>
          <w:tcPr>
            <w:tcW w:w="9951" w:type="dxa"/>
            <w:gridSpan w:val="4"/>
          </w:tcPr>
          <w:p w:rsidR="00474965" w:rsidRPr="00474965" w:rsidRDefault="00474965" w:rsidP="00DE49AC">
            <w:pPr>
              <w:ind w:left="57" w:right="57"/>
              <w:jc w:val="both"/>
            </w:pPr>
            <w:r>
              <w:t xml:space="preserve">Наименование объекта капитального строительства в соответствии с проектной документацией:  </w:t>
            </w:r>
          </w:p>
          <w:p w:rsidR="00474965" w:rsidRPr="00474965" w:rsidRDefault="00474965" w:rsidP="00DE49AC">
            <w:pPr>
              <w:ind w:left="57" w:right="57"/>
              <w:jc w:val="both"/>
            </w:pPr>
          </w:p>
        </w:tc>
      </w:tr>
      <w:tr w:rsidR="00474965" w:rsidTr="00DE49AC">
        <w:tc>
          <w:tcPr>
            <w:tcW w:w="3714" w:type="dxa"/>
          </w:tcPr>
          <w:p w:rsidR="00474965" w:rsidRDefault="00474965" w:rsidP="00DE49AC">
            <w:pPr>
              <w:ind w:left="57" w:right="57"/>
            </w:pPr>
            <w:r>
              <w:t>Тип объекта</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Мощность</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Производительность</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720"/>
        </w:trPr>
        <w:tc>
          <w:tcPr>
            <w:tcW w:w="3714" w:type="dxa"/>
          </w:tcPr>
          <w:p w:rsidR="00474965" w:rsidRDefault="00474965" w:rsidP="00DE49AC">
            <w:pPr>
              <w:ind w:left="57" w:right="57"/>
            </w:pPr>
            <w:r>
              <w:t>Сети и системы инженерно-технического обеспечения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Лифты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Эскалаторы</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Инвалидные подъемники</w:t>
            </w:r>
          </w:p>
        </w:tc>
        <w:tc>
          <w:tcPr>
            <w:tcW w:w="1701" w:type="dxa"/>
          </w:tcPr>
          <w:p w:rsidR="00474965" w:rsidRDefault="00474965" w:rsidP="00DE49AC">
            <w:pPr>
              <w:jc w:val="center"/>
            </w:pPr>
            <w:r>
              <w:t>шт.</w:t>
            </w: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Материалы фундаментов</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Материалы стен</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Материалы перекрытий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Материалы кровли</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 xml:space="preserve">Иные показатели </w:t>
            </w:r>
            <w:r>
              <w:rPr>
                <w:vertAlign w:val="superscript"/>
              </w:rPr>
              <w:t>12</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9951" w:type="dxa"/>
            <w:gridSpan w:val="4"/>
            <w:vAlign w:val="center"/>
          </w:tcPr>
          <w:p w:rsidR="00474965" w:rsidRDefault="00474965" w:rsidP="00DE49AC">
            <w:pPr>
              <w:jc w:val="center"/>
            </w:pPr>
            <w:r>
              <w:lastRenderedPageBreak/>
              <w:t>4. Линейные объекты</w:t>
            </w:r>
          </w:p>
        </w:tc>
      </w:tr>
      <w:tr w:rsidR="00474965" w:rsidTr="00DE49AC">
        <w:trPr>
          <w:trHeight w:val="510"/>
        </w:trPr>
        <w:tc>
          <w:tcPr>
            <w:tcW w:w="3714" w:type="dxa"/>
          </w:tcPr>
          <w:p w:rsidR="00474965" w:rsidRDefault="00474965" w:rsidP="00DE49AC">
            <w:pPr>
              <w:ind w:left="57" w:right="57"/>
            </w:pPr>
            <w:r>
              <w:t>Категория</w:t>
            </w:r>
            <w:r>
              <w:br/>
              <w:t>(класс)</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3714" w:type="dxa"/>
          </w:tcPr>
          <w:p w:rsidR="00474965" w:rsidRDefault="00474965" w:rsidP="00DE49AC">
            <w:pPr>
              <w:ind w:left="57" w:right="57"/>
            </w:pPr>
            <w:r>
              <w:t>Протяженность</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3714" w:type="dxa"/>
          </w:tcPr>
          <w:p w:rsidR="00474965" w:rsidRDefault="00474965" w:rsidP="00DE49AC">
            <w:pPr>
              <w:ind w:left="57" w:right="57"/>
            </w:pPr>
            <w:r>
              <w:t>Мощность (пропускная способность, грузооборот, интенсивность движения)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3714" w:type="dxa"/>
          </w:tcPr>
          <w:p w:rsidR="00474965" w:rsidRDefault="00474965" w:rsidP="00DE49AC">
            <w:pPr>
              <w:ind w:left="57" w:right="57"/>
            </w:pPr>
            <w:r>
              <w:t>Диаметры и количество трубопроводов, характеристики материалов труб</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3714" w:type="dxa"/>
          </w:tcPr>
          <w:p w:rsidR="00474965" w:rsidRDefault="00474965" w:rsidP="00DE49AC">
            <w:pPr>
              <w:ind w:left="57" w:right="57"/>
            </w:pPr>
            <w:r>
              <w:t xml:space="preserve">Тип (КЛ, </w:t>
            </w:r>
            <w:proofErr w:type="gramStart"/>
            <w:r>
              <w:t>ВЛ</w:t>
            </w:r>
            <w:proofErr w:type="gramEnd"/>
            <w:r>
              <w:t>, КВЛ), уровень напряжения линий электропередачи</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3714" w:type="dxa"/>
          </w:tcPr>
          <w:p w:rsidR="00474965" w:rsidRDefault="00474965" w:rsidP="00DE49AC">
            <w:pPr>
              <w:ind w:left="57" w:right="57"/>
            </w:pPr>
            <w:r>
              <w:t>Перечень конструктивных элементов, оказывающих</w:t>
            </w:r>
            <w:r>
              <w:br/>
              <w:t>влияние на безопасность</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c>
          <w:tcPr>
            <w:tcW w:w="3714" w:type="dxa"/>
          </w:tcPr>
          <w:p w:rsidR="00474965" w:rsidRDefault="00474965" w:rsidP="00DE49AC">
            <w:pPr>
              <w:ind w:left="57" w:right="57"/>
            </w:pPr>
            <w:r>
              <w:t xml:space="preserve">Иные показатели </w:t>
            </w:r>
            <w:r>
              <w:rPr>
                <w:vertAlign w:val="superscript"/>
              </w:rPr>
              <w:t>12</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800"/>
        </w:trPr>
        <w:tc>
          <w:tcPr>
            <w:tcW w:w="9951" w:type="dxa"/>
            <w:gridSpan w:val="4"/>
            <w:vAlign w:val="center"/>
          </w:tcPr>
          <w:p w:rsidR="00474965" w:rsidRDefault="00474965" w:rsidP="00DE49AC">
            <w:pPr>
              <w:keepNext/>
              <w:jc w:val="center"/>
            </w:pPr>
            <w:r>
              <w:t>5. Соответствие требованиям энергетической эффективности и требованиям</w:t>
            </w:r>
            <w:r>
              <w:br/>
              <w:t>оснащенности приборами учета используемых энергетических ресурсов</w:t>
            </w:r>
            <w:r>
              <w:rPr>
                <w:rStyle w:val="af4"/>
              </w:rPr>
              <w:endnoteReference w:customMarkFollows="1" w:id="13"/>
              <w:t>13</w:t>
            </w:r>
          </w:p>
        </w:tc>
      </w:tr>
      <w:tr w:rsidR="00474965" w:rsidTr="00DE49AC">
        <w:trPr>
          <w:trHeight w:val="510"/>
        </w:trPr>
        <w:tc>
          <w:tcPr>
            <w:tcW w:w="3714" w:type="dxa"/>
          </w:tcPr>
          <w:p w:rsidR="00474965" w:rsidRDefault="00474965" w:rsidP="00DE49AC">
            <w:pPr>
              <w:ind w:left="57" w:right="57"/>
            </w:pPr>
            <w:r>
              <w:t xml:space="preserve">Класс </w:t>
            </w:r>
            <w:proofErr w:type="spellStart"/>
            <w:r>
              <w:t>энергоэффективности</w:t>
            </w:r>
            <w:proofErr w:type="spellEnd"/>
            <w:r>
              <w:t xml:space="preserve"> здания</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10"/>
        </w:trPr>
        <w:tc>
          <w:tcPr>
            <w:tcW w:w="3714" w:type="dxa"/>
          </w:tcPr>
          <w:p w:rsidR="00474965" w:rsidRDefault="00474965" w:rsidP="00DE49AC">
            <w:pPr>
              <w:ind w:left="57" w:right="57"/>
            </w:pPr>
            <w:r>
              <w:t>Удельный расход тепловой энергии на 1 кв. м площади</w:t>
            </w:r>
          </w:p>
        </w:tc>
        <w:tc>
          <w:tcPr>
            <w:tcW w:w="1701" w:type="dxa"/>
          </w:tcPr>
          <w:p w:rsidR="00474965" w:rsidRDefault="00474965" w:rsidP="00DE49AC">
            <w:pPr>
              <w:jc w:val="center"/>
            </w:pPr>
            <w:r>
              <w:t>кВт</w:t>
            </w:r>
            <w:r>
              <w:rPr>
                <w:lang w:val="en-US"/>
              </w:rPr>
              <w:t>•</w:t>
            </w:r>
            <w:r>
              <w:t>ч/м</w:t>
            </w:r>
            <w:proofErr w:type="gramStart"/>
            <w:r>
              <w:rPr>
                <w:vertAlign w:val="superscript"/>
              </w:rPr>
              <w:t>2</w:t>
            </w:r>
            <w:proofErr w:type="gramEnd"/>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rPr>
          <w:trHeight w:val="500"/>
        </w:trPr>
        <w:tc>
          <w:tcPr>
            <w:tcW w:w="3714" w:type="dxa"/>
          </w:tcPr>
          <w:p w:rsidR="00474965" w:rsidRDefault="00474965" w:rsidP="00DE49AC">
            <w:pPr>
              <w:ind w:left="57" w:right="57"/>
            </w:pPr>
            <w:r>
              <w:t>Материалы утепления наружных ограждающих конструкций</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r w:rsidR="00474965" w:rsidTr="00DE49AC">
        <w:tc>
          <w:tcPr>
            <w:tcW w:w="3714" w:type="dxa"/>
          </w:tcPr>
          <w:p w:rsidR="00474965" w:rsidRDefault="00474965" w:rsidP="00DE49AC">
            <w:pPr>
              <w:ind w:left="57" w:right="57"/>
            </w:pPr>
            <w:r>
              <w:t>Заполнение световых проемов</w:t>
            </w:r>
          </w:p>
        </w:tc>
        <w:tc>
          <w:tcPr>
            <w:tcW w:w="1701" w:type="dxa"/>
          </w:tcPr>
          <w:p w:rsidR="00474965" w:rsidRDefault="00474965" w:rsidP="00DE49AC">
            <w:pPr>
              <w:jc w:val="center"/>
            </w:pPr>
          </w:p>
        </w:tc>
        <w:tc>
          <w:tcPr>
            <w:tcW w:w="2268" w:type="dxa"/>
          </w:tcPr>
          <w:p w:rsidR="00474965" w:rsidRDefault="00474965" w:rsidP="00DE49AC">
            <w:pPr>
              <w:jc w:val="center"/>
            </w:pPr>
          </w:p>
        </w:tc>
        <w:tc>
          <w:tcPr>
            <w:tcW w:w="2268" w:type="dxa"/>
          </w:tcPr>
          <w:p w:rsidR="00474965" w:rsidRDefault="00474965" w:rsidP="00DE49AC">
            <w:pPr>
              <w:jc w:val="center"/>
            </w:pPr>
          </w:p>
        </w:tc>
      </w:tr>
    </w:tbl>
    <w:p w:rsidR="00474965" w:rsidRPr="00474965" w:rsidRDefault="00474965" w:rsidP="00474965">
      <w:pPr>
        <w:keepNext/>
        <w:spacing w:before="240"/>
        <w:ind w:firstLine="567"/>
        <w:jc w:val="both"/>
      </w:pPr>
      <w:r>
        <w:t>Разрешение на ввод объекта в эксплуатацию недействительно без технического плана</w:t>
      </w:r>
      <w:r w:rsidRPr="00474965">
        <w:br/>
      </w:r>
    </w:p>
    <w:p w:rsidR="00474965" w:rsidRDefault="00474965" w:rsidP="00474965">
      <w:pPr>
        <w:keepNext/>
        <w:pBdr>
          <w:top w:val="single" w:sz="4" w:space="1" w:color="auto"/>
        </w:pBdr>
        <w:rPr>
          <w:sz w:val="2"/>
          <w:szCs w:val="2"/>
        </w:rPr>
      </w:pPr>
    </w:p>
    <w:p w:rsidR="00474965" w:rsidRDefault="00474965" w:rsidP="00474965">
      <w:pPr>
        <w:keepNext/>
        <w:tabs>
          <w:tab w:val="right" w:pos="9923"/>
        </w:tabs>
      </w:pPr>
      <w:r>
        <w:tab/>
      </w:r>
      <w:r>
        <w:rPr>
          <w:rStyle w:val="af4"/>
        </w:rPr>
        <w:endnoteReference w:customMarkFollows="1" w:id="14"/>
        <w:t>14</w:t>
      </w:r>
      <w:r>
        <w:t>.</w:t>
      </w:r>
    </w:p>
    <w:p w:rsidR="00474965" w:rsidRDefault="00474965" w:rsidP="00474965">
      <w:pPr>
        <w:keepNext/>
        <w:pBdr>
          <w:top w:val="single" w:sz="4" w:space="1" w:color="auto"/>
        </w:pBdr>
        <w:spacing w:after="240"/>
        <w:ind w:right="312"/>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474965" w:rsidTr="00DE49AC">
        <w:tc>
          <w:tcPr>
            <w:tcW w:w="3175" w:type="dxa"/>
            <w:tcBorders>
              <w:top w:val="nil"/>
              <w:left w:val="nil"/>
              <w:bottom w:val="single" w:sz="4" w:space="0" w:color="auto"/>
              <w:right w:val="nil"/>
            </w:tcBorders>
            <w:vAlign w:val="bottom"/>
          </w:tcPr>
          <w:p w:rsidR="00474965" w:rsidRDefault="00474965" w:rsidP="00DE49AC">
            <w:pPr>
              <w:jc w:val="center"/>
            </w:pPr>
          </w:p>
        </w:tc>
        <w:tc>
          <w:tcPr>
            <w:tcW w:w="851" w:type="dxa"/>
            <w:tcBorders>
              <w:top w:val="nil"/>
              <w:left w:val="nil"/>
              <w:bottom w:val="nil"/>
              <w:right w:val="nil"/>
            </w:tcBorders>
            <w:vAlign w:val="bottom"/>
          </w:tcPr>
          <w:p w:rsidR="00474965" w:rsidRDefault="00474965" w:rsidP="00DE49AC"/>
        </w:tc>
        <w:tc>
          <w:tcPr>
            <w:tcW w:w="1701" w:type="dxa"/>
            <w:tcBorders>
              <w:top w:val="nil"/>
              <w:left w:val="nil"/>
              <w:bottom w:val="single" w:sz="4" w:space="0" w:color="auto"/>
              <w:right w:val="nil"/>
            </w:tcBorders>
            <w:vAlign w:val="bottom"/>
          </w:tcPr>
          <w:p w:rsidR="00474965" w:rsidRDefault="00474965" w:rsidP="00DE49AC">
            <w:pPr>
              <w:jc w:val="center"/>
            </w:pPr>
          </w:p>
        </w:tc>
        <w:tc>
          <w:tcPr>
            <w:tcW w:w="1304" w:type="dxa"/>
            <w:tcBorders>
              <w:top w:val="nil"/>
              <w:left w:val="nil"/>
              <w:bottom w:val="nil"/>
              <w:right w:val="nil"/>
            </w:tcBorders>
            <w:vAlign w:val="bottom"/>
          </w:tcPr>
          <w:p w:rsidR="00474965" w:rsidRDefault="00474965" w:rsidP="00DE49AC"/>
        </w:tc>
        <w:tc>
          <w:tcPr>
            <w:tcW w:w="2948" w:type="dxa"/>
            <w:tcBorders>
              <w:top w:val="nil"/>
              <w:left w:val="nil"/>
              <w:bottom w:val="single" w:sz="4" w:space="0" w:color="auto"/>
              <w:right w:val="nil"/>
            </w:tcBorders>
            <w:vAlign w:val="bottom"/>
          </w:tcPr>
          <w:p w:rsidR="00474965" w:rsidRDefault="00474965" w:rsidP="00DE49AC">
            <w:pPr>
              <w:jc w:val="center"/>
            </w:pPr>
          </w:p>
        </w:tc>
      </w:tr>
      <w:tr w:rsidR="00474965" w:rsidTr="00DE49AC">
        <w:tc>
          <w:tcPr>
            <w:tcW w:w="3175" w:type="dxa"/>
            <w:tcBorders>
              <w:top w:val="nil"/>
              <w:left w:val="nil"/>
              <w:bottom w:val="nil"/>
              <w:right w:val="nil"/>
            </w:tcBorders>
          </w:tcPr>
          <w:p w:rsidR="00474965" w:rsidRDefault="00474965" w:rsidP="00DE49AC">
            <w:pPr>
              <w:jc w:val="center"/>
              <w:rPr>
                <w:sz w:val="18"/>
                <w:szCs w:val="18"/>
              </w:rPr>
            </w:pPr>
            <w:r>
              <w:rPr>
                <w:sz w:val="18"/>
                <w:szCs w:val="18"/>
              </w:rPr>
              <w:t>(должность уполномоченного</w:t>
            </w:r>
            <w:r>
              <w:rPr>
                <w:sz w:val="18"/>
                <w:szCs w:val="18"/>
              </w:rPr>
              <w:br/>
              <w:t>сотрудника органа,</w:t>
            </w:r>
            <w:r>
              <w:rPr>
                <w:sz w:val="18"/>
                <w:szCs w:val="18"/>
              </w:rPr>
              <w:br/>
              <w:t>осуществляющего выдачу</w:t>
            </w:r>
            <w:r>
              <w:rPr>
                <w:sz w:val="18"/>
                <w:szCs w:val="18"/>
              </w:rPr>
              <w:br/>
              <w:t>разрешения на ввод объекта в эксплуатацию)</w:t>
            </w:r>
          </w:p>
        </w:tc>
        <w:tc>
          <w:tcPr>
            <w:tcW w:w="851" w:type="dxa"/>
            <w:tcBorders>
              <w:top w:val="nil"/>
              <w:left w:val="nil"/>
              <w:bottom w:val="nil"/>
              <w:right w:val="nil"/>
            </w:tcBorders>
          </w:tcPr>
          <w:p w:rsidR="00474965" w:rsidRDefault="00474965" w:rsidP="00DE49AC">
            <w:pPr>
              <w:rPr>
                <w:sz w:val="18"/>
                <w:szCs w:val="18"/>
              </w:rPr>
            </w:pPr>
          </w:p>
        </w:tc>
        <w:tc>
          <w:tcPr>
            <w:tcW w:w="1701" w:type="dxa"/>
            <w:tcBorders>
              <w:top w:val="nil"/>
              <w:left w:val="nil"/>
              <w:bottom w:val="nil"/>
              <w:right w:val="nil"/>
            </w:tcBorders>
          </w:tcPr>
          <w:p w:rsidR="00474965" w:rsidRDefault="00474965" w:rsidP="00DE49AC">
            <w:pPr>
              <w:jc w:val="center"/>
              <w:rPr>
                <w:sz w:val="18"/>
                <w:szCs w:val="18"/>
              </w:rPr>
            </w:pPr>
            <w:r>
              <w:rPr>
                <w:sz w:val="18"/>
                <w:szCs w:val="18"/>
              </w:rPr>
              <w:t>(подпись)</w:t>
            </w:r>
          </w:p>
        </w:tc>
        <w:tc>
          <w:tcPr>
            <w:tcW w:w="1304" w:type="dxa"/>
            <w:tcBorders>
              <w:top w:val="nil"/>
              <w:left w:val="nil"/>
              <w:bottom w:val="nil"/>
              <w:right w:val="nil"/>
            </w:tcBorders>
          </w:tcPr>
          <w:p w:rsidR="00474965" w:rsidRDefault="00474965" w:rsidP="00DE49AC">
            <w:pPr>
              <w:rPr>
                <w:sz w:val="18"/>
                <w:szCs w:val="18"/>
              </w:rPr>
            </w:pPr>
          </w:p>
        </w:tc>
        <w:tc>
          <w:tcPr>
            <w:tcW w:w="2948" w:type="dxa"/>
            <w:tcBorders>
              <w:top w:val="nil"/>
              <w:left w:val="nil"/>
              <w:bottom w:val="nil"/>
              <w:right w:val="nil"/>
            </w:tcBorders>
          </w:tcPr>
          <w:p w:rsidR="00474965" w:rsidRDefault="00474965" w:rsidP="00DE49AC">
            <w:pPr>
              <w:jc w:val="center"/>
              <w:rPr>
                <w:sz w:val="18"/>
                <w:szCs w:val="18"/>
              </w:rPr>
            </w:pPr>
            <w:r>
              <w:rPr>
                <w:sz w:val="18"/>
                <w:szCs w:val="18"/>
              </w:rPr>
              <w:t>(расшифровка подписи)</w:t>
            </w:r>
          </w:p>
        </w:tc>
      </w:tr>
    </w:tbl>
    <w:p w:rsidR="00474965" w:rsidRDefault="00474965" w:rsidP="00474965">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474965" w:rsidTr="00DE49AC">
        <w:tc>
          <w:tcPr>
            <w:tcW w:w="170" w:type="dxa"/>
            <w:tcBorders>
              <w:top w:val="nil"/>
              <w:left w:val="nil"/>
              <w:bottom w:val="nil"/>
              <w:right w:val="nil"/>
            </w:tcBorders>
            <w:vAlign w:val="bottom"/>
          </w:tcPr>
          <w:p w:rsidR="00474965" w:rsidRDefault="00474965" w:rsidP="00DE49AC">
            <w:pPr>
              <w:jc w:val="right"/>
            </w:pPr>
            <w:r>
              <w:t>“</w:t>
            </w:r>
          </w:p>
        </w:tc>
        <w:tc>
          <w:tcPr>
            <w:tcW w:w="454" w:type="dxa"/>
            <w:tcBorders>
              <w:top w:val="nil"/>
              <w:left w:val="nil"/>
              <w:bottom w:val="single" w:sz="4" w:space="0" w:color="auto"/>
              <w:right w:val="nil"/>
            </w:tcBorders>
            <w:vAlign w:val="bottom"/>
          </w:tcPr>
          <w:p w:rsidR="00474965" w:rsidRDefault="00474965" w:rsidP="00DE49AC">
            <w:pPr>
              <w:jc w:val="center"/>
            </w:pPr>
          </w:p>
        </w:tc>
        <w:tc>
          <w:tcPr>
            <w:tcW w:w="227" w:type="dxa"/>
            <w:tcBorders>
              <w:top w:val="nil"/>
              <w:left w:val="nil"/>
              <w:bottom w:val="nil"/>
              <w:right w:val="nil"/>
            </w:tcBorders>
            <w:vAlign w:val="bottom"/>
          </w:tcPr>
          <w:p w:rsidR="00474965" w:rsidRDefault="00474965" w:rsidP="00DE49AC">
            <w:r>
              <w:t>”</w:t>
            </w:r>
          </w:p>
        </w:tc>
        <w:tc>
          <w:tcPr>
            <w:tcW w:w="1247" w:type="dxa"/>
            <w:tcBorders>
              <w:top w:val="nil"/>
              <w:left w:val="nil"/>
              <w:bottom w:val="single" w:sz="4" w:space="0" w:color="auto"/>
              <w:right w:val="nil"/>
            </w:tcBorders>
            <w:vAlign w:val="bottom"/>
          </w:tcPr>
          <w:p w:rsidR="00474965" w:rsidRDefault="00474965" w:rsidP="00DE49AC">
            <w:pPr>
              <w:jc w:val="center"/>
            </w:pPr>
          </w:p>
        </w:tc>
        <w:tc>
          <w:tcPr>
            <w:tcW w:w="340" w:type="dxa"/>
            <w:tcBorders>
              <w:top w:val="nil"/>
              <w:left w:val="nil"/>
              <w:bottom w:val="nil"/>
              <w:right w:val="nil"/>
            </w:tcBorders>
            <w:vAlign w:val="bottom"/>
          </w:tcPr>
          <w:p w:rsidR="00474965" w:rsidRDefault="00474965" w:rsidP="00DE49AC">
            <w:pPr>
              <w:jc w:val="right"/>
            </w:pPr>
            <w:r>
              <w:t>20</w:t>
            </w:r>
          </w:p>
        </w:tc>
        <w:tc>
          <w:tcPr>
            <w:tcW w:w="340" w:type="dxa"/>
            <w:tcBorders>
              <w:top w:val="nil"/>
              <w:left w:val="nil"/>
              <w:bottom w:val="single" w:sz="4" w:space="0" w:color="auto"/>
              <w:right w:val="nil"/>
            </w:tcBorders>
            <w:vAlign w:val="bottom"/>
          </w:tcPr>
          <w:p w:rsidR="00474965" w:rsidRDefault="00474965" w:rsidP="00DE49AC"/>
        </w:tc>
        <w:tc>
          <w:tcPr>
            <w:tcW w:w="511" w:type="dxa"/>
            <w:tcBorders>
              <w:top w:val="nil"/>
              <w:left w:val="nil"/>
              <w:bottom w:val="nil"/>
              <w:right w:val="nil"/>
            </w:tcBorders>
            <w:vAlign w:val="bottom"/>
          </w:tcPr>
          <w:p w:rsidR="00474965" w:rsidRDefault="00474965" w:rsidP="00DE49AC">
            <w:pPr>
              <w:ind w:left="57"/>
            </w:pPr>
            <w:proofErr w:type="gramStart"/>
            <w:r>
              <w:t>г</w:t>
            </w:r>
            <w:proofErr w:type="gramEnd"/>
            <w:r>
              <w:t>.</w:t>
            </w:r>
          </w:p>
        </w:tc>
      </w:tr>
    </w:tbl>
    <w:p w:rsidR="00474965" w:rsidRDefault="00474965" w:rsidP="00474965">
      <w:pPr>
        <w:spacing w:before="240"/>
      </w:pPr>
      <w:r>
        <w:t>М.П.</w:t>
      </w:r>
    </w:p>
    <w:p w:rsidR="00474965" w:rsidRDefault="00474965" w:rsidP="00474965"/>
    <w:p w:rsidR="00110CA5" w:rsidRPr="00A04E13" w:rsidRDefault="00110CA5" w:rsidP="00474965">
      <w:pPr>
        <w:suppressAutoHyphens/>
        <w:ind w:left="4536"/>
        <w:jc w:val="center"/>
        <w:rPr>
          <w:sz w:val="28"/>
          <w:szCs w:val="28"/>
        </w:rPr>
      </w:pPr>
    </w:p>
    <w:sectPr w:rsidR="00110CA5" w:rsidRPr="00A04E13" w:rsidSect="006B1EBE">
      <w:headerReference w:type="default" r:id="rId20"/>
      <w:footerReference w:type="default" r:id="rId21"/>
      <w:pgSz w:w="11907" w:h="16840" w:code="9"/>
      <w:pgMar w:top="851" w:right="737" w:bottom="737" w:left="1701" w:header="0" w:footer="0"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9AC" w:rsidRDefault="00DE49AC" w:rsidP="00B04D92">
      <w:r>
        <w:separator/>
      </w:r>
    </w:p>
  </w:endnote>
  <w:endnote w:type="continuationSeparator" w:id="0">
    <w:p w:rsidR="00DE49AC" w:rsidRDefault="00DE49AC" w:rsidP="00B04D92">
      <w:r>
        <w:continuationSeparator/>
      </w:r>
    </w:p>
  </w:endnote>
  <w:endnote w:id="1">
    <w:p w:rsidR="00DE49AC" w:rsidRDefault="00DE49AC" w:rsidP="00474965">
      <w:pPr>
        <w:ind w:firstLine="567"/>
        <w:jc w:val="both"/>
      </w:pPr>
      <w:r>
        <w:rPr>
          <w:rStyle w:val="af4"/>
        </w:rPr>
        <w:t>1</w:t>
      </w:r>
      <w:r>
        <w:t> Указываются:</w:t>
      </w:r>
    </w:p>
    <w:p w:rsidR="00DE49AC" w:rsidRDefault="00DE49AC" w:rsidP="00474965">
      <w:pPr>
        <w:ind w:firstLine="567"/>
        <w:jc w:val="both"/>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DE49AC" w:rsidRDefault="00DE49AC" w:rsidP="00474965">
      <w:pPr>
        <w:pStyle w:val="af2"/>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DE49AC" w:rsidRDefault="00DE49AC" w:rsidP="00474965">
      <w:pPr>
        <w:pStyle w:val="af2"/>
        <w:ind w:firstLine="567"/>
        <w:jc w:val="both"/>
      </w:pPr>
      <w:r>
        <w:rPr>
          <w:rStyle w:val="af4"/>
        </w:rPr>
        <w:t>2</w:t>
      </w:r>
      <w:r>
        <w:t> Указывается дата подписания разрешения на ввод объекта в эксплуатацию.</w:t>
      </w:r>
    </w:p>
  </w:endnote>
  <w:endnote w:id="3">
    <w:p w:rsidR="00DE49AC" w:rsidRDefault="00DE49AC" w:rsidP="00474965">
      <w:pPr>
        <w:ind w:firstLine="567"/>
        <w:jc w:val="both"/>
      </w:pPr>
      <w:r>
        <w:rPr>
          <w:rStyle w:val="af4"/>
        </w:rPr>
        <w:t>3</w:t>
      </w:r>
      <w: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DE49AC" w:rsidRDefault="00DE49AC" w:rsidP="00474965">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E49AC" w:rsidRDefault="00DE49AC" w:rsidP="00474965">
      <w:pPr>
        <w:ind w:firstLine="567"/>
        <w:jc w:val="both"/>
      </w:pPr>
      <w:r>
        <w:t>В случае</w:t>
      </w:r>
      <w:proofErr w:type="gramStart"/>
      <w:r>
        <w:t>,</w:t>
      </w:r>
      <w:proofErr w:type="gramEnd"/>
      <w:r>
        <w:t xml:space="preserve"> если объект расположен на территории двух и более субъектов Российской Федерации, указывается номер “00”;</w:t>
      </w:r>
    </w:p>
    <w:p w:rsidR="00DE49AC" w:rsidRDefault="00DE49AC" w:rsidP="00474965">
      <w:pPr>
        <w:ind w:firstLine="567"/>
        <w:jc w:val="both"/>
      </w:pPr>
      <w:proofErr w:type="gramStart"/>
      <w:r>
        <w:t>Б</w:t>
      </w:r>
      <w:proofErr w:type="gramEnd"/>
      <w: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t>,</w:t>
      </w:r>
      <w:proofErr w:type="gramEnd"/>
      <w:r>
        <w:t xml:space="preserve"> если объект расположен на территории двух и более муниципальных образований, указывается номер “000”;</w:t>
      </w:r>
    </w:p>
    <w:p w:rsidR="00DE49AC" w:rsidRDefault="00DE49AC" w:rsidP="00474965">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DE49AC" w:rsidRDefault="00DE49AC" w:rsidP="00474965">
      <w:pPr>
        <w:ind w:firstLine="567"/>
        <w:jc w:val="both"/>
      </w:pPr>
      <w:r>
        <w:t>Г – год выдачи разрешения на строительство (полностью).</w:t>
      </w:r>
    </w:p>
    <w:p w:rsidR="00DE49AC" w:rsidRDefault="00DE49AC" w:rsidP="00474965">
      <w:pPr>
        <w:ind w:firstLine="567"/>
        <w:jc w:val="both"/>
      </w:pPr>
      <w:r>
        <w:t>Составные части номера отделяются друг от друга знаком “</w:t>
      </w:r>
      <w:proofErr w:type="gramStart"/>
      <w:r>
        <w:t>-”</w:t>
      </w:r>
      <w:proofErr w:type="gramEnd"/>
      <w:r>
        <w:t>. Цифровые индексы обозначаются арабскими цифрами.</w:t>
      </w:r>
    </w:p>
    <w:p w:rsidR="00DE49AC" w:rsidRDefault="00DE49AC" w:rsidP="00474965">
      <w:pPr>
        <w:pStyle w:val="af2"/>
        <w:ind w:firstLine="567"/>
        <w:jc w:val="both"/>
      </w:pPr>
      <w:r>
        <w:t>Для федеральных органов исполнительной власти и Государственной корпорации по атомной энергии “</w:t>
      </w:r>
      <w:proofErr w:type="spellStart"/>
      <w:r>
        <w:t>Росатом</w:t>
      </w:r>
      <w:proofErr w:type="spellEnd"/>
      <w:r>
        <w:t>” в конце номера может указываться условное обозначение такого органа, Государственной корпорации по атомной энергии “</w:t>
      </w:r>
      <w:proofErr w:type="spellStart"/>
      <w:r>
        <w:t>Росатом</w:t>
      </w:r>
      <w:proofErr w:type="spellEnd"/>
      <w:r>
        <w:t xml:space="preserve">”, </w:t>
      </w:r>
      <w:proofErr w:type="gramStart"/>
      <w:r>
        <w:t>определяемый</w:t>
      </w:r>
      <w:proofErr w:type="gramEnd"/>
      <w:r>
        <w:t xml:space="preserve"> ими самостоятельно.</w:t>
      </w:r>
    </w:p>
  </w:endnote>
  <w:endnote w:id="4">
    <w:p w:rsidR="00DE49AC" w:rsidRDefault="00DE49AC" w:rsidP="00474965">
      <w:pPr>
        <w:pStyle w:val="af2"/>
        <w:ind w:firstLine="567"/>
        <w:jc w:val="both"/>
      </w:pPr>
      <w:r>
        <w:rPr>
          <w:rStyle w:val="af4"/>
        </w:rPr>
        <w:t>4</w:t>
      </w:r>
      <w:r>
        <w:t> </w:t>
      </w:r>
      <w:proofErr w:type="gramStart"/>
      <w: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rsidR="00DE49AC" w:rsidRDefault="00DE49AC" w:rsidP="00474965">
      <w:pPr>
        <w:ind w:firstLine="567"/>
        <w:jc w:val="both"/>
      </w:pPr>
      <w:r>
        <w:rPr>
          <w:rStyle w:val="af4"/>
        </w:rPr>
        <w:t>5</w:t>
      </w:r>
      <w:r>
        <w:t xml:space="preserve">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t>право ведения</w:t>
      </w:r>
      <w:proofErr w:type="gramEnd"/>
      <w:r>
        <w:t xml:space="preserve"> работ в области использования атомной энергии, включающие право эксплуатации объекта использования атомной энергии.</w:t>
      </w:r>
    </w:p>
    <w:p w:rsidR="00DE49AC" w:rsidRDefault="00DE49AC" w:rsidP="00474965">
      <w:pPr>
        <w:ind w:firstLine="567"/>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DE49AC" w:rsidRDefault="00DE49AC" w:rsidP="00474965">
      <w:pPr>
        <w:pStyle w:val="af2"/>
        <w:ind w:firstLine="567"/>
        <w:jc w:val="both"/>
      </w:pPr>
      <w:r>
        <w:t>Кадастровый номер указывается в отношении учтенного в государственном кадастре недвижимости реконструируемого объекта.</w:t>
      </w:r>
    </w:p>
  </w:endnote>
  <w:endnote w:id="6">
    <w:p w:rsidR="00DE49AC" w:rsidRDefault="00DE49AC" w:rsidP="00474965">
      <w:pPr>
        <w:pStyle w:val="af2"/>
        <w:ind w:firstLine="567"/>
        <w:jc w:val="both"/>
      </w:pPr>
      <w:r>
        <w:rPr>
          <w:rStyle w:val="af4"/>
        </w:rPr>
        <w:t>6</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DE49AC" w:rsidRDefault="00DE49AC" w:rsidP="00474965">
      <w:pPr>
        <w:pStyle w:val="af2"/>
        <w:ind w:firstLine="567"/>
        <w:jc w:val="both"/>
      </w:pPr>
      <w:r>
        <w:rPr>
          <w:rStyle w:val="af4"/>
        </w:rPr>
        <w:t>7</w:t>
      </w:r>
      <w:r>
        <w:t> </w:t>
      </w:r>
      <w:proofErr w:type="gramStart"/>
      <w: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rsidR="00DE49AC" w:rsidRDefault="00DE49AC" w:rsidP="00474965">
      <w:pPr>
        <w:pStyle w:val="af2"/>
        <w:ind w:firstLine="567"/>
        <w:jc w:val="both"/>
      </w:pPr>
      <w:r>
        <w:rPr>
          <w:rStyle w:val="af4"/>
        </w:rPr>
        <w:t>8</w:t>
      </w:r>
      <w: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DE49AC" w:rsidRDefault="00DE49AC" w:rsidP="00474965">
      <w:pPr>
        <w:pStyle w:val="af2"/>
        <w:ind w:firstLine="567"/>
        <w:jc w:val="both"/>
      </w:pPr>
      <w:r>
        <w:rPr>
          <w:rStyle w:val="af4"/>
        </w:rPr>
        <w:t>9</w:t>
      </w:r>
      <w: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DE49AC" w:rsidRDefault="00DE49AC" w:rsidP="00474965">
      <w:pPr>
        <w:ind w:firstLine="567"/>
        <w:jc w:val="both"/>
      </w:pPr>
      <w:r>
        <w:rPr>
          <w:rStyle w:val="af4"/>
        </w:rPr>
        <w:t>10</w:t>
      </w:r>
      <w:r>
        <w:t> Сведения об объекте капитального строительства (в отношении линейных объектов допускается заполнение не всех граф раздела).</w:t>
      </w:r>
    </w:p>
    <w:p w:rsidR="00DE49AC" w:rsidRDefault="00DE49AC" w:rsidP="00474965">
      <w:pPr>
        <w:ind w:firstLine="567"/>
        <w:jc w:val="both"/>
      </w:pPr>
      <w:r>
        <w:t>В столбце “Наименование показателя” указываются показатели объекта капитального строительства;</w:t>
      </w:r>
    </w:p>
    <w:p w:rsidR="00DE49AC" w:rsidRDefault="00DE49AC" w:rsidP="00474965">
      <w:pPr>
        <w:ind w:firstLine="567"/>
        <w:jc w:val="both"/>
      </w:pPr>
      <w:r>
        <w:t>в столбце “Единица измерения” указываются единицы измерения;</w:t>
      </w:r>
    </w:p>
    <w:p w:rsidR="00DE49AC" w:rsidRDefault="00DE49AC" w:rsidP="00474965">
      <w:pPr>
        <w:ind w:firstLine="567"/>
        <w:jc w:val="both"/>
      </w:pPr>
      <w:r>
        <w:t>в столбце “По проекту” указывается показатель в определенных единицах измерения, соответствующих проектной документации;</w:t>
      </w:r>
    </w:p>
    <w:p w:rsidR="00DE49AC" w:rsidRDefault="00DE49AC" w:rsidP="00474965">
      <w:pPr>
        <w:pStyle w:val="af2"/>
        <w:ind w:firstLine="567"/>
        <w:jc w:val="both"/>
      </w:pPr>
      <w: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DE49AC" w:rsidRDefault="00DE49AC" w:rsidP="00474965">
      <w:pPr>
        <w:pStyle w:val="af2"/>
        <w:ind w:firstLine="567"/>
        <w:jc w:val="both"/>
      </w:pPr>
      <w:r>
        <w:rPr>
          <w:rStyle w:val="af4"/>
        </w:rPr>
        <w:t>11</w:t>
      </w:r>
      <w: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DE49AC" w:rsidRDefault="00DE49AC" w:rsidP="00474965">
      <w:pPr>
        <w:pStyle w:val="af2"/>
        <w:ind w:firstLine="567"/>
        <w:jc w:val="both"/>
      </w:pPr>
      <w:r>
        <w:rPr>
          <w:rStyle w:val="af4"/>
        </w:rPr>
        <w:t>12</w:t>
      </w:r>
      <w: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DE49AC" w:rsidRDefault="00DE49AC" w:rsidP="00474965">
      <w:pPr>
        <w:pStyle w:val="af2"/>
        <w:ind w:firstLine="567"/>
        <w:jc w:val="both"/>
      </w:pPr>
      <w:r>
        <w:rPr>
          <w:rStyle w:val="af4"/>
        </w:rPr>
        <w:t>13</w:t>
      </w:r>
      <w:r>
        <w:t> В отношении линейных объектов допускается заполнение не всех граф раздела.</w:t>
      </w:r>
    </w:p>
  </w:endnote>
  <w:endnote w:id="14">
    <w:p w:rsidR="00DE49AC" w:rsidRDefault="00DE49AC" w:rsidP="00474965">
      <w:pPr>
        <w:ind w:firstLine="567"/>
        <w:jc w:val="both"/>
      </w:pPr>
      <w:r>
        <w:rPr>
          <w:rStyle w:val="af4"/>
        </w:rPr>
        <w:t>14</w:t>
      </w:r>
      <w:r>
        <w:t> Указывается:</w:t>
      </w:r>
    </w:p>
    <w:p w:rsidR="00DE49AC" w:rsidRDefault="00DE49AC" w:rsidP="00474965">
      <w:pPr>
        <w:ind w:firstLine="567"/>
        <w:jc w:val="both"/>
      </w:pPr>
      <w:r>
        <w:t>дата подготовки технического плана;</w:t>
      </w:r>
    </w:p>
    <w:p w:rsidR="00DE49AC" w:rsidRDefault="00DE49AC" w:rsidP="00474965">
      <w:pPr>
        <w:ind w:firstLine="567"/>
        <w:jc w:val="both"/>
      </w:pPr>
      <w:r>
        <w:t>фамилия, имя, отчество (при наличии) кадастрового инженера, его подготовившего;</w:t>
      </w:r>
    </w:p>
    <w:p w:rsidR="00DE49AC" w:rsidRDefault="00DE49AC" w:rsidP="00474965">
      <w:pPr>
        <w:ind w:firstLine="567"/>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DE49AC" w:rsidRDefault="00DE49AC" w:rsidP="00474965">
      <w:pPr>
        <w:pStyle w:val="af2"/>
        <w:ind w:firstLine="567"/>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70574"/>
      <w:docPartObj>
        <w:docPartGallery w:val="Page Numbers (Bottom of Page)"/>
        <w:docPartUnique/>
      </w:docPartObj>
    </w:sdtPr>
    <w:sdtContent>
      <w:p w:rsidR="00DE49AC" w:rsidRDefault="00D64C6C">
        <w:pPr>
          <w:pStyle w:val="a8"/>
          <w:jc w:val="right"/>
        </w:pPr>
        <w:r>
          <w:fldChar w:fldCharType="begin"/>
        </w:r>
        <w:r w:rsidR="00DE49AC">
          <w:instrText>PAGE   \* MERGEFORMAT</w:instrText>
        </w:r>
        <w:r>
          <w:fldChar w:fldCharType="separate"/>
        </w:r>
        <w:r w:rsidR="007856A9">
          <w:rPr>
            <w:noProof/>
          </w:rPr>
          <w:t>2</w:t>
        </w:r>
        <w:r>
          <w:fldChar w:fldCharType="end"/>
        </w:r>
      </w:p>
    </w:sdtContent>
  </w:sdt>
  <w:p w:rsidR="00DE49AC" w:rsidRDefault="00DE49AC" w:rsidP="00B04D92">
    <w:pPr>
      <w:pStyle w:val="a8"/>
      <w:tabs>
        <w:tab w:val="clear" w:pos="4677"/>
        <w:tab w:val="clear" w:pos="9355"/>
        <w:tab w:val="left" w:pos="40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9AC" w:rsidRDefault="00DE49AC" w:rsidP="00B04D92">
      <w:r>
        <w:separator/>
      </w:r>
    </w:p>
  </w:footnote>
  <w:footnote w:type="continuationSeparator" w:id="0">
    <w:p w:rsidR="00DE49AC" w:rsidRDefault="00DE49AC"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9AC" w:rsidRDefault="00DE49AC">
    <w:pPr>
      <w:pStyle w:val="a6"/>
    </w:pPr>
  </w:p>
  <w:p w:rsidR="00DE49AC" w:rsidRDefault="00DE49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357"/>
  <w:doNotHyphenateCaps/>
  <w:characterSpacingControl w:val="doNotCompress"/>
  <w:footnotePr>
    <w:footnote w:id="-1"/>
    <w:footnote w:id="0"/>
  </w:footnotePr>
  <w:endnotePr>
    <w:endnote w:id="-1"/>
    <w:endnote w:id="0"/>
  </w:endnotePr>
  <w:compat/>
  <w:rsids>
    <w:rsidRoot w:val="00134895"/>
    <w:rsid w:val="00001659"/>
    <w:rsid w:val="00001D56"/>
    <w:rsid w:val="0000757D"/>
    <w:rsid w:val="00016C09"/>
    <w:rsid w:val="00020621"/>
    <w:rsid w:val="00020F81"/>
    <w:rsid w:val="00022028"/>
    <w:rsid w:val="000239F9"/>
    <w:rsid w:val="00027FD2"/>
    <w:rsid w:val="00031BA1"/>
    <w:rsid w:val="000321E4"/>
    <w:rsid w:val="000322C5"/>
    <w:rsid w:val="000343B9"/>
    <w:rsid w:val="00035524"/>
    <w:rsid w:val="000358CA"/>
    <w:rsid w:val="00042128"/>
    <w:rsid w:val="00042B7C"/>
    <w:rsid w:val="00050C11"/>
    <w:rsid w:val="000544C9"/>
    <w:rsid w:val="00054DC9"/>
    <w:rsid w:val="00067B35"/>
    <w:rsid w:val="000710C0"/>
    <w:rsid w:val="00072D12"/>
    <w:rsid w:val="00075863"/>
    <w:rsid w:val="00075889"/>
    <w:rsid w:val="0008185D"/>
    <w:rsid w:val="00084DF9"/>
    <w:rsid w:val="000862B0"/>
    <w:rsid w:val="00093085"/>
    <w:rsid w:val="000A2D11"/>
    <w:rsid w:val="000A3B03"/>
    <w:rsid w:val="000A528C"/>
    <w:rsid w:val="000B1FF3"/>
    <w:rsid w:val="000B3AB2"/>
    <w:rsid w:val="000B4E65"/>
    <w:rsid w:val="000B5D42"/>
    <w:rsid w:val="000C2AFF"/>
    <w:rsid w:val="000E0318"/>
    <w:rsid w:val="000E1B1B"/>
    <w:rsid w:val="000F366C"/>
    <w:rsid w:val="000F451A"/>
    <w:rsid w:val="00100F0A"/>
    <w:rsid w:val="00107671"/>
    <w:rsid w:val="00110CA5"/>
    <w:rsid w:val="00112A5A"/>
    <w:rsid w:val="00121952"/>
    <w:rsid w:val="00121A2A"/>
    <w:rsid w:val="00122171"/>
    <w:rsid w:val="00122D02"/>
    <w:rsid w:val="00127CC5"/>
    <w:rsid w:val="00134895"/>
    <w:rsid w:val="00137567"/>
    <w:rsid w:val="00140EC1"/>
    <w:rsid w:val="00150F1F"/>
    <w:rsid w:val="00151234"/>
    <w:rsid w:val="00153184"/>
    <w:rsid w:val="00154D4C"/>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4A90"/>
    <w:rsid w:val="001A5166"/>
    <w:rsid w:val="001B3BD6"/>
    <w:rsid w:val="001B522F"/>
    <w:rsid w:val="001B5792"/>
    <w:rsid w:val="001B5AB9"/>
    <w:rsid w:val="001C0843"/>
    <w:rsid w:val="001C13A2"/>
    <w:rsid w:val="001C2D0B"/>
    <w:rsid w:val="001D6A57"/>
    <w:rsid w:val="001D7568"/>
    <w:rsid w:val="001E131E"/>
    <w:rsid w:val="001F2940"/>
    <w:rsid w:val="001F2E20"/>
    <w:rsid w:val="001F3F6E"/>
    <w:rsid w:val="001F59C5"/>
    <w:rsid w:val="001F6C58"/>
    <w:rsid w:val="00201642"/>
    <w:rsid w:val="00206FE7"/>
    <w:rsid w:val="0021562D"/>
    <w:rsid w:val="0022057B"/>
    <w:rsid w:val="002256D7"/>
    <w:rsid w:val="002276AC"/>
    <w:rsid w:val="002315E1"/>
    <w:rsid w:val="00231842"/>
    <w:rsid w:val="00243ECB"/>
    <w:rsid w:val="00247E32"/>
    <w:rsid w:val="00261CCC"/>
    <w:rsid w:val="00263B92"/>
    <w:rsid w:val="00264956"/>
    <w:rsid w:val="002649C2"/>
    <w:rsid w:val="00265133"/>
    <w:rsid w:val="002719CD"/>
    <w:rsid w:val="00274A4D"/>
    <w:rsid w:val="00276CEB"/>
    <w:rsid w:val="00277AEF"/>
    <w:rsid w:val="00281022"/>
    <w:rsid w:val="002824EF"/>
    <w:rsid w:val="00284218"/>
    <w:rsid w:val="002843AB"/>
    <w:rsid w:val="0029176C"/>
    <w:rsid w:val="002A4850"/>
    <w:rsid w:val="002A738F"/>
    <w:rsid w:val="002B4180"/>
    <w:rsid w:val="002B5654"/>
    <w:rsid w:val="002B6593"/>
    <w:rsid w:val="002B7E9D"/>
    <w:rsid w:val="002C199E"/>
    <w:rsid w:val="002D247A"/>
    <w:rsid w:val="002D5A87"/>
    <w:rsid w:val="002E0499"/>
    <w:rsid w:val="002E2FA3"/>
    <w:rsid w:val="002E5248"/>
    <w:rsid w:val="002E5B23"/>
    <w:rsid w:val="002E5EE1"/>
    <w:rsid w:val="002F297C"/>
    <w:rsid w:val="002F303E"/>
    <w:rsid w:val="002F3D74"/>
    <w:rsid w:val="002F4D23"/>
    <w:rsid w:val="0030284E"/>
    <w:rsid w:val="003033F9"/>
    <w:rsid w:val="00304123"/>
    <w:rsid w:val="0030512E"/>
    <w:rsid w:val="00305215"/>
    <w:rsid w:val="0031206A"/>
    <w:rsid w:val="003137FE"/>
    <w:rsid w:val="00313F6E"/>
    <w:rsid w:val="00314E03"/>
    <w:rsid w:val="00317092"/>
    <w:rsid w:val="0032070E"/>
    <w:rsid w:val="00324AB0"/>
    <w:rsid w:val="003270FD"/>
    <w:rsid w:val="003352EC"/>
    <w:rsid w:val="00335B66"/>
    <w:rsid w:val="00336A74"/>
    <w:rsid w:val="003373D6"/>
    <w:rsid w:val="00341CCD"/>
    <w:rsid w:val="00343BF2"/>
    <w:rsid w:val="00345EEF"/>
    <w:rsid w:val="003467A4"/>
    <w:rsid w:val="00350DDE"/>
    <w:rsid w:val="00365F1B"/>
    <w:rsid w:val="003725B9"/>
    <w:rsid w:val="00393741"/>
    <w:rsid w:val="0039539D"/>
    <w:rsid w:val="00397801"/>
    <w:rsid w:val="003A29ED"/>
    <w:rsid w:val="003A3F28"/>
    <w:rsid w:val="003A4F50"/>
    <w:rsid w:val="003A4FF7"/>
    <w:rsid w:val="003A5D96"/>
    <w:rsid w:val="003A73BE"/>
    <w:rsid w:val="003A7C94"/>
    <w:rsid w:val="003B01D7"/>
    <w:rsid w:val="003B1511"/>
    <w:rsid w:val="003B400C"/>
    <w:rsid w:val="003B47A7"/>
    <w:rsid w:val="003C0C6A"/>
    <w:rsid w:val="003C2DA9"/>
    <w:rsid w:val="003C74C6"/>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48B9"/>
    <w:rsid w:val="004264FC"/>
    <w:rsid w:val="0042744D"/>
    <w:rsid w:val="0043309A"/>
    <w:rsid w:val="00434A4F"/>
    <w:rsid w:val="00436507"/>
    <w:rsid w:val="00444E59"/>
    <w:rsid w:val="00447378"/>
    <w:rsid w:val="00447B4D"/>
    <w:rsid w:val="0045737D"/>
    <w:rsid w:val="00460B12"/>
    <w:rsid w:val="00461B2A"/>
    <w:rsid w:val="00464845"/>
    <w:rsid w:val="00464F01"/>
    <w:rsid w:val="00470D51"/>
    <w:rsid w:val="004721F9"/>
    <w:rsid w:val="00474965"/>
    <w:rsid w:val="00474967"/>
    <w:rsid w:val="00477710"/>
    <w:rsid w:val="00477D72"/>
    <w:rsid w:val="0048645A"/>
    <w:rsid w:val="00486E30"/>
    <w:rsid w:val="00487364"/>
    <w:rsid w:val="00494525"/>
    <w:rsid w:val="004A0422"/>
    <w:rsid w:val="004A4382"/>
    <w:rsid w:val="004B7782"/>
    <w:rsid w:val="004C42F5"/>
    <w:rsid w:val="004C4848"/>
    <w:rsid w:val="004C7C6A"/>
    <w:rsid w:val="004D4E4E"/>
    <w:rsid w:val="004D505B"/>
    <w:rsid w:val="004E16F6"/>
    <w:rsid w:val="004E2BA2"/>
    <w:rsid w:val="004E71E9"/>
    <w:rsid w:val="004F029F"/>
    <w:rsid w:val="004F3C02"/>
    <w:rsid w:val="00527CC7"/>
    <w:rsid w:val="00533B8D"/>
    <w:rsid w:val="00534ECE"/>
    <w:rsid w:val="00552B88"/>
    <w:rsid w:val="0056319F"/>
    <w:rsid w:val="00566D4F"/>
    <w:rsid w:val="00572BC0"/>
    <w:rsid w:val="005765D1"/>
    <w:rsid w:val="00586023"/>
    <w:rsid w:val="005908BE"/>
    <w:rsid w:val="005967EC"/>
    <w:rsid w:val="00596A81"/>
    <w:rsid w:val="005C246B"/>
    <w:rsid w:val="005C7A51"/>
    <w:rsid w:val="005C7E9B"/>
    <w:rsid w:val="005D0BC3"/>
    <w:rsid w:val="005D48CF"/>
    <w:rsid w:val="005E57A9"/>
    <w:rsid w:val="005E5E18"/>
    <w:rsid w:val="005F15C6"/>
    <w:rsid w:val="005F2EFD"/>
    <w:rsid w:val="006019E0"/>
    <w:rsid w:val="0060414F"/>
    <w:rsid w:val="006047AE"/>
    <w:rsid w:val="00611099"/>
    <w:rsid w:val="006211EC"/>
    <w:rsid w:val="00621BF1"/>
    <w:rsid w:val="00630219"/>
    <w:rsid w:val="00643859"/>
    <w:rsid w:val="00646AE0"/>
    <w:rsid w:val="006661BE"/>
    <w:rsid w:val="006727A7"/>
    <w:rsid w:val="0067737E"/>
    <w:rsid w:val="00683746"/>
    <w:rsid w:val="00697348"/>
    <w:rsid w:val="006A0292"/>
    <w:rsid w:val="006A0C2C"/>
    <w:rsid w:val="006A435F"/>
    <w:rsid w:val="006A5736"/>
    <w:rsid w:val="006B1EBE"/>
    <w:rsid w:val="006B59F3"/>
    <w:rsid w:val="006C1188"/>
    <w:rsid w:val="006C6A1F"/>
    <w:rsid w:val="006D007F"/>
    <w:rsid w:val="006D277F"/>
    <w:rsid w:val="006D2DC2"/>
    <w:rsid w:val="006D3332"/>
    <w:rsid w:val="006D3A4C"/>
    <w:rsid w:val="006D4780"/>
    <w:rsid w:val="006E0037"/>
    <w:rsid w:val="006E6186"/>
    <w:rsid w:val="006E747C"/>
    <w:rsid w:val="006F1A42"/>
    <w:rsid w:val="006F3FB1"/>
    <w:rsid w:val="006F69FA"/>
    <w:rsid w:val="0070040F"/>
    <w:rsid w:val="00701199"/>
    <w:rsid w:val="007056DF"/>
    <w:rsid w:val="0071107B"/>
    <w:rsid w:val="007138F8"/>
    <w:rsid w:val="00714190"/>
    <w:rsid w:val="00714BF1"/>
    <w:rsid w:val="00725699"/>
    <w:rsid w:val="007276F2"/>
    <w:rsid w:val="00735125"/>
    <w:rsid w:val="00741627"/>
    <w:rsid w:val="0074355E"/>
    <w:rsid w:val="00745A93"/>
    <w:rsid w:val="00753746"/>
    <w:rsid w:val="00755B8B"/>
    <w:rsid w:val="00755BF0"/>
    <w:rsid w:val="00765482"/>
    <w:rsid w:val="007718C3"/>
    <w:rsid w:val="00775EBA"/>
    <w:rsid w:val="00776507"/>
    <w:rsid w:val="00777FE9"/>
    <w:rsid w:val="007847F8"/>
    <w:rsid w:val="007852E1"/>
    <w:rsid w:val="007856A9"/>
    <w:rsid w:val="007A135C"/>
    <w:rsid w:val="007A2A8A"/>
    <w:rsid w:val="007A5998"/>
    <w:rsid w:val="007A7530"/>
    <w:rsid w:val="007B3255"/>
    <w:rsid w:val="007C7A16"/>
    <w:rsid w:val="007E15BD"/>
    <w:rsid w:val="007E1ECC"/>
    <w:rsid w:val="007E4874"/>
    <w:rsid w:val="007E5CD0"/>
    <w:rsid w:val="007E7E4D"/>
    <w:rsid w:val="007F22FC"/>
    <w:rsid w:val="007F71AF"/>
    <w:rsid w:val="00803448"/>
    <w:rsid w:val="0080389E"/>
    <w:rsid w:val="0080797C"/>
    <w:rsid w:val="00816FE7"/>
    <w:rsid w:val="00822CB1"/>
    <w:rsid w:val="00823262"/>
    <w:rsid w:val="00823DCE"/>
    <w:rsid w:val="00824B08"/>
    <w:rsid w:val="008324BF"/>
    <w:rsid w:val="008426AD"/>
    <w:rsid w:val="00850AE6"/>
    <w:rsid w:val="00867353"/>
    <w:rsid w:val="008725E2"/>
    <w:rsid w:val="00873631"/>
    <w:rsid w:val="00890ADA"/>
    <w:rsid w:val="00891FF6"/>
    <w:rsid w:val="0089396B"/>
    <w:rsid w:val="00897713"/>
    <w:rsid w:val="008A273A"/>
    <w:rsid w:val="008A4929"/>
    <w:rsid w:val="008A5D5E"/>
    <w:rsid w:val="008B0A83"/>
    <w:rsid w:val="008B33D2"/>
    <w:rsid w:val="008B48C0"/>
    <w:rsid w:val="008C6519"/>
    <w:rsid w:val="008D188F"/>
    <w:rsid w:val="008D7CD9"/>
    <w:rsid w:val="008E2EE9"/>
    <w:rsid w:val="008F4CD3"/>
    <w:rsid w:val="008F7528"/>
    <w:rsid w:val="00906710"/>
    <w:rsid w:val="00906B64"/>
    <w:rsid w:val="00907846"/>
    <w:rsid w:val="00913E53"/>
    <w:rsid w:val="0091440E"/>
    <w:rsid w:val="0091611D"/>
    <w:rsid w:val="00921656"/>
    <w:rsid w:val="00921F3B"/>
    <w:rsid w:val="00925A7C"/>
    <w:rsid w:val="00925B86"/>
    <w:rsid w:val="00932D74"/>
    <w:rsid w:val="00936016"/>
    <w:rsid w:val="00942114"/>
    <w:rsid w:val="00944B47"/>
    <w:rsid w:val="00946D8E"/>
    <w:rsid w:val="00952620"/>
    <w:rsid w:val="00953007"/>
    <w:rsid w:val="009557AB"/>
    <w:rsid w:val="00960CF2"/>
    <w:rsid w:val="0097336E"/>
    <w:rsid w:val="009747E7"/>
    <w:rsid w:val="00974D1A"/>
    <w:rsid w:val="00975455"/>
    <w:rsid w:val="00975FF4"/>
    <w:rsid w:val="00980FC0"/>
    <w:rsid w:val="00981D95"/>
    <w:rsid w:val="00985C68"/>
    <w:rsid w:val="00987132"/>
    <w:rsid w:val="00990311"/>
    <w:rsid w:val="00992686"/>
    <w:rsid w:val="009938F1"/>
    <w:rsid w:val="00996A9C"/>
    <w:rsid w:val="009A1E7D"/>
    <w:rsid w:val="009A6E35"/>
    <w:rsid w:val="009B2942"/>
    <w:rsid w:val="009B3BF7"/>
    <w:rsid w:val="009B5717"/>
    <w:rsid w:val="009C2BAC"/>
    <w:rsid w:val="009C6AE1"/>
    <w:rsid w:val="009D36FF"/>
    <w:rsid w:val="009D3DBE"/>
    <w:rsid w:val="009E121B"/>
    <w:rsid w:val="009E282C"/>
    <w:rsid w:val="009F1871"/>
    <w:rsid w:val="009F51E4"/>
    <w:rsid w:val="00A04E13"/>
    <w:rsid w:val="00A12BBC"/>
    <w:rsid w:val="00A1741F"/>
    <w:rsid w:val="00A17FA8"/>
    <w:rsid w:val="00A24224"/>
    <w:rsid w:val="00A313E6"/>
    <w:rsid w:val="00A31ADC"/>
    <w:rsid w:val="00A34B7A"/>
    <w:rsid w:val="00A3583F"/>
    <w:rsid w:val="00A35D50"/>
    <w:rsid w:val="00A37966"/>
    <w:rsid w:val="00A41E61"/>
    <w:rsid w:val="00A4321E"/>
    <w:rsid w:val="00A437C9"/>
    <w:rsid w:val="00A44727"/>
    <w:rsid w:val="00A45AEE"/>
    <w:rsid w:val="00A467B4"/>
    <w:rsid w:val="00A47992"/>
    <w:rsid w:val="00A5009D"/>
    <w:rsid w:val="00A507AD"/>
    <w:rsid w:val="00A60627"/>
    <w:rsid w:val="00A64339"/>
    <w:rsid w:val="00A67720"/>
    <w:rsid w:val="00A67AC2"/>
    <w:rsid w:val="00A753F5"/>
    <w:rsid w:val="00A86ABB"/>
    <w:rsid w:val="00A901D0"/>
    <w:rsid w:val="00A96BF0"/>
    <w:rsid w:val="00A970DE"/>
    <w:rsid w:val="00AA1113"/>
    <w:rsid w:val="00AA3B2D"/>
    <w:rsid w:val="00AA561E"/>
    <w:rsid w:val="00AA73B2"/>
    <w:rsid w:val="00AB22C2"/>
    <w:rsid w:val="00AB4FB0"/>
    <w:rsid w:val="00AC1660"/>
    <w:rsid w:val="00AC254C"/>
    <w:rsid w:val="00AC4CC0"/>
    <w:rsid w:val="00AD2F34"/>
    <w:rsid w:val="00AD5C69"/>
    <w:rsid w:val="00AD7898"/>
    <w:rsid w:val="00AE2A22"/>
    <w:rsid w:val="00AE38DD"/>
    <w:rsid w:val="00AE562F"/>
    <w:rsid w:val="00AF1392"/>
    <w:rsid w:val="00AF6774"/>
    <w:rsid w:val="00B04D92"/>
    <w:rsid w:val="00B0743E"/>
    <w:rsid w:val="00B25204"/>
    <w:rsid w:val="00B349E5"/>
    <w:rsid w:val="00B361BE"/>
    <w:rsid w:val="00B562B0"/>
    <w:rsid w:val="00B70E92"/>
    <w:rsid w:val="00B71E4E"/>
    <w:rsid w:val="00B73667"/>
    <w:rsid w:val="00B76695"/>
    <w:rsid w:val="00B76D1B"/>
    <w:rsid w:val="00B77708"/>
    <w:rsid w:val="00B855D3"/>
    <w:rsid w:val="00B87EC5"/>
    <w:rsid w:val="00B9156C"/>
    <w:rsid w:val="00B9587A"/>
    <w:rsid w:val="00B96203"/>
    <w:rsid w:val="00BA2645"/>
    <w:rsid w:val="00BB2087"/>
    <w:rsid w:val="00BB5D1B"/>
    <w:rsid w:val="00BC5EA1"/>
    <w:rsid w:val="00BD0C5F"/>
    <w:rsid w:val="00BD1FE5"/>
    <w:rsid w:val="00BE37C9"/>
    <w:rsid w:val="00BE392D"/>
    <w:rsid w:val="00BE4926"/>
    <w:rsid w:val="00BE4EFC"/>
    <w:rsid w:val="00BE5412"/>
    <w:rsid w:val="00BF1D6C"/>
    <w:rsid w:val="00C00600"/>
    <w:rsid w:val="00C05003"/>
    <w:rsid w:val="00C051C0"/>
    <w:rsid w:val="00C10AB3"/>
    <w:rsid w:val="00C115FB"/>
    <w:rsid w:val="00C13C24"/>
    <w:rsid w:val="00C15D0C"/>
    <w:rsid w:val="00C25500"/>
    <w:rsid w:val="00C26375"/>
    <w:rsid w:val="00C336F9"/>
    <w:rsid w:val="00C4361B"/>
    <w:rsid w:val="00C454C7"/>
    <w:rsid w:val="00C50981"/>
    <w:rsid w:val="00C51F3A"/>
    <w:rsid w:val="00C5360B"/>
    <w:rsid w:val="00C558A2"/>
    <w:rsid w:val="00C62F19"/>
    <w:rsid w:val="00C70451"/>
    <w:rsid w:val="00C807B1"/>
    <w:rsid w:val="00C85535"/>
    <w:rsid w:val="00C92B22"/>
    <w:rsid w:val="00C9337C"/>
    <w:rsid w:val="00CA0F7B"/>
    <w:rsid w:val="00CA37D0"/>
    <w:rsid w:val="00CB1331"/>
    <w:rsid w:val="00CB274E"/>
    <w:rsid w:val="00CB7B4C"/>
    <w:rsid w:val="00CE2865"/>
    <w:rsid w:val="00CF2F4F"/>
    <w:rsid w:val="00CF32C5"/>
    <w:rsid w:val="00CF706E"/>
    <w:rsid w:val="00D00610"/>
    <w:rsid w:val="00D03912"/>
    <w:rsid w:val="00D06757"/>
    <w:rsid w:val="00D11BB6"/>
    <w:rsid w:val="00D227C8"/>
    <w:rsid w:val="00D300CA"/>
    <w:rsid w:val="00D318CD"/>
    <w:rsid w:val="00D35BD9"/>
    <w:rsid w:val="00D365DE"/>
    <w:rsid w:val="00D375DB"/>
    <w:rsid w:val="00D37841"/>
    <w:rsid w:val="00D41EA5"/>
    <w:rsid w:val="00D4417F"/>
    <w:rsid w:val="00D551E5"/>
    <w:rsid w:val="00D568CC"/>
    <w:rsid w:val="00D640D5"/>
    <w:rsid w:val="00D64C6C"/>
    <w:rsid w:val="00D64E0B"/>
    <w:rsid w:val="00D64F21"/>
    <w:rsid w:val="00D66A9A"/>
    <w:rsid w:val="00D67758"/>
    <w:rsid w:val="00D71AEC"/>
    <w:rsid w:val="00D7497B"/>
    <w:rsid w:val="00D77EE0"/>
    <w:rsid w:val="00D80736"/>
    <w:rsid w:val="00D9399B"/>
    <w:rsid w:val="00D93DFF"/>
    <w:rsid w:val="00D9777B"/>
    <w:rsid w:val="00DA25AF"/>
    <w:rsid w:val="00DC04B9"/>
    <w:rsid w:val="00DC092F"/>
    <w:rsid w:val="00DC1555"/>
    <w:rsid w:val="00DC1A6A"/>
    <w:rsid w:val="00DC24C5"/>
    <w:rsid w:val="00DD1EB2"/>
    <w:rsid w:val="00DD2170"/>
    <w:rsid w:val="00DD3ECF"/>
    <w:rsid w:val="00DD5D01"/>
    <w:rsid w:val="00DE49AC"/>
    <w:rsid w:val="00DE53E8"/>
    <w:rsid w:val="00DF219A"/>
    <w:rsid w:val="00DF491B"/>
    <w:rsid w:val="00DF4FB1"/>
    <w:rsid w:val="00DF5EFF"/>
    <w:rsid w:val="00E0036F"/>
    <w:rsid w:val="00E15737"/>
    <w:rsid w:val="00E225C8"/>
    <w:rsid w:val="00E23534"/>
    <w:rsid w:val="00E26EF8"/>
    <w:rsid w:val="00E31B22"/>
    <w:rsid w:val="00E321CF"/>
    <w:rsid w:val="00E32E6E"/>
    <w:rsid w:val="00E35165"/>
    <w:rsid w:val="00E36FAE"/>
    <w:rsid w:val="00E4050E"/>
    <w:rsid w:val="00E50503"/>
    <w:rsid w:val="00E53ADC"/>
    <w:rsid w:val="00E567DF"/>
    <w:rsid w:val="00E65CE6"/>
    <w:rsid w:val="00E7004E"/>
    <w:rsid w:val="00E757CF"/>
    <w:rsid w:val="00E76C00"/>
    <w:rsid w:val="00E85643"/>
    <w:rsid w:val="00EA707C"/>
    <w:rsid w:val="00EA73DB"/>
    <w:rsid w:val="00EB19FA"/>
    <w:rsid w:val="00EB3ABC"/>
    <w:rsid w:val="00EB6247"/>
    <w:rsid w:val="00EB6E9A"/>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0E1"/>
    <w:rsid w:val="00F21FE1"/>
    <w:rsid w:val="00F226D9"/>
    <w:rsid w:val="00F25537"/>
    <w:rsid w:val="00F27648"/>
    <w:rsid w:val="00F45FFB"/>
    <w:rsid w:val="00F5074C"/>
    <w:rsid w:val="00F530FC"/>
    <w:rsid w:val="00F546D5"/>
    <w:rsid w:val="00F551CA"/>
    <w:rsid w:val="00F55F8F"/>
    <w:rsid w:val="00F7077D"/>
    <w:rsid w:val="00F771A7"/>
    <w:rsid w:val="00F80AC3"/>
    <w:rsid w:val="00F832CF"/>
    <w:rsid w:val="00F91949"/>
    <w:rsid w:val="00F96004"/>
    <w:rsid w:val="00F966F4"/>
    <w:rsid w:val="00F96C16"/>
    <w:rsid w:val="00F96FD7"/>
    <w:rsid w:val="00F9768C"/>
    <w:rsid w:val="00FA0C97"/>
    <w:rsid w:val="00FA3624"/>
    <w:rsid w:val="00FA43F8"/>
    <w:rsid w:val="00FB1D29"/>
    <w:rsid w:val="00FC028B"/>
    <w:rsid w:val="00FC476E"/>
    <w:rsid w:val="00FD05F3"/>
    <w:rsid w:val="00FE103F"/>
    <w:rsid w:val="00FE5BAB"/>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127CC5"/>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uiPriority w:val="99"/>
    <w:rsid w:val="00B04D92"/>
    <w:pPr>
      <w:tabs>
        <w:tab w:val="center" w:pos="4677"/>
        <w:tab w:val="right" w:pos="9355"/>
      </w:tabs>
    </w:pPr>
  </w:style>
  <w:style w:type="character" w:customStyle="1" w:styleId="a9">
    <w:name w:val="Нижний колонтитул Знак"/>
    <w:basedOn w:val="a0"/>
    <w:link w:val="a8"/>
    <w:uiPriority w:val="99"/>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uiPriority w:val="99"/>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rsid w:val="00027FD2"/>
    <w:pPr>
      <w:widowControl w:val="0"/>
      <w:snapToGrid w:val="0"/>
      <w:jc w:val="both"/>
    </w:pPr>
    <w:rPr>
      <w:sz w:val="28"/>
      <w:szCs w:val="28"/>
    </w:rPr>
  </w:style>
  <w:style w:type="character" w:customStyle="1" w:styleId="af1">
    <w:name w:val="Основной текст Знак"/>
    <w:basedOn w:val="a0"/>
    <w:link w:val="af0"/>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paragraph" w:styleId="af2">
    <w:name w:val="endnote text"/>
    <w:basedOn w:val="a"/>
    <w:link w:val="af3"/>
    <w:uiPriority w:val="99"/>
    <w:rsid w:val="000A2D11"/>
    <w:pPr>
      <w:autoSpaceDE w:val="0"/>
      <w:autoSpaceDN w:val="0"/>
    </w:pPr>
    <w:rPr>
      <w:rFonts w:eastAsiaTheme="minorEastAsia"/>
      <w:sz w:val="20"/>
      <w:szCs w:val="20"/>
    </w:rPr>
  </w:style>
  <w:style w:type="character" w:customStyle="1" w:styleId="af3">
    <w:name w:val="Текст концевой сноски Знак"/>
    <w:basedOn w:val="a0"/>
    <w:link w:val="af2"/>
    <w:uiPriority w:val="99"/>
    <w:rsid w:val="000A2D11"/>
    <w:rPr>
      <w:rFonts w:eastAsiaTheme="minorEastAsia"/>
    </w:rPr>
  </w:style>
  <w:style w:type="character" w:styleId="af4">
    <w:name w:val="endnote reference"/>
    <w:basedOn w:val="a0"/>
    <w:uiPriority w:val="99"/>
    <w:rsid w:val="000A2D11"/>
    <w:rPr>
      <w:vertAlign w:val="superscript"/>
    </w:rPr>
  </w:style>
  <w:style w:type="character" w:customStyle="1" w:styleId="af5">
    <w:name w:val="Гипертекстовая ссылка"/>
    <w:uiPriority w:val="99"/>
    <w:rsid w:val="002F4D23"/>
    <w:rPr>
      <w:color w:val="008000"/>
    </w:rPr>
  </w:style>
  <w:style w:type="paragraph" w:styleId="af6">
    <w:name w:val="No Spacing"/>
    <w:uiPriority w:val="1"/>
    <w:qFormat/>
    <w:rsid w:val="00F96C16"/>
    <w:rPr>
      <w:sz w:val="24"/>
      <w:szCs w:val="24"/>
    </w:rPr>
  </w:style>
  <w:style w:type="character" w:customStyle="1" w:styleId="10">
    <w:name w:val="Заголовок 1 Знак"/>
    <w:basedOn w:val="a0"/>
    <w:link w:val="1"/>
    <w:rsid w:val="00127CC5"/>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r="http://schemas.openxmlformats.org/officeDocument/2006/relationships" xmlns:w="http://schemas.openxmlformats.org/wordprocessingml/2006/main">
  <w:divs>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pgu.e-zab.ru" TargetMode="External"/><Relationship Id="rId18" Type="http://schemas.openxmlformats.org/officeDocument/2006/relationships/hyperlink" Target="consultantplus://offline/ref=AD26BBEDFDA7CADEBC9C004D8E3E4373378DE14897D799CFD3C69CAA16A589662EB9576350E797CFtDOC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E26978FB237D99CA2E48CD9F6B00093F9D16731F36421B0D727D87CB23C4C64FE80D0C02DA257CEK468G" TargetMode="External"/><Relationship Id="rId17" Type="http://schemas.openxmlformats.org/officeDocument/2006/relationships/hyperlink" Target="consultantplus://offline/ref=43F14CB89CA279A3780AD24167253001B04538B25DAD0E652F4B4AA9331058CF77AB3612373C9557jD14I" TargetMode="External"/><Relationship Id="rId2" Type="http://schemas.openxmlformats.org/officeDocument/2006/relationships/numbering" Target="numbering.xml"/><Relationship Id="rId16" Type="http://schemas.openxmlformats.org/officeDocument/2006/relationships/hyperlink" Target="consultantplus://offline/ref=7D423506D373118712C7FF2F8F55D842234D1DDBFE1DFE761D0A6649707CB83D6947D5C817C107bFVE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007258CBEA56ECCBE0D651809A3E6D4C5EB206B943A2D6C142E02B2ACED3520FF9DE5235v2A1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D423506D373118712C7FF2F8F55D842204812D2FD1DFE761D0A6649707CB83D6947D5C817C106bFV2I" TargetMode="External"/><Relationship Id="rId23" Type="http://schemas.openxmlformats.org/officeDocument/2006/relationships/theme" Target="theme/theme1.xml"/><Relationship Id="rId10" Type="http://schemas.openxmlformats.org/officeDocument/2006/relationships/hyperlink" Target="consultantplus://offline/ref=FD6A66F9CAE1B8DD80DE24FB7CF449C6E84A55A3531BB3253C6FD379F43D55G" TargetMode="External"/><Relationship Id="rId19" Type="http://schemas.openxmlformats.org/officeDocument/2006/relationships/hyperlink" Target="consultantplus://offline/ref=AD26BBEDFDA7CADEBC9C004D8E3E4373378DE14897D799CFD3C69CAA16A589662EB9576350E794CDtDO5M" TargetMode="Externa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0193-FFB7-4A8F-9A90-9C71B732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32</Pages>
  <Words>6598</Words>
  <Characters>52630</Characters>
  <Application>Microsoft Office Word</Application>
  <DocSecurity>0</DocSecurity>
  <Lines>438</Lines>
  <Paragraphs>118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59110</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User</cp:lastModifiedBy>
  <cp:revision>41</cp:revision>
  <cp:lastPrinted>2016-10-04T01:47:00Z</cp:lastPrinted>
  <dcterms:created xsi:type="dcterms:W3CDTF">2014-04-01T05:11:00Z</dcterms:created>
  <dcterms:modified xsi:type="dcterms:W3CDTF">2016-10-04T01:50:00Z</dcterms:modified>
</cp:coreProperties>
</file>