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8A" w:rsidRDefault="00A94D8A" w:rsidP="00A94D8A">
      <w:r>
        <w:t>УВЕДОМЛЕНИЕ</w:t>
      </w:r>
    </w:p>
    <w:p w:rsidR="00A94D8A" w:rsidRDefault="00A94D8A" w:rsidP="00A94D8A"/>
    <w:p w:rsidR="00A94D8A" w:rsidRDefault="00A94D8A" w:rsidP="00A94D8A">
      <w:r>
        <w:t>Администрация городского поселения «</w:t>
      </w:r>
      <w:proofErr w:type="spellStart"/>
      <w:r>
        <w:t>Шерловогорское</w:t>
      </w:r>
      <w:proofErr w:type="spellEnd"/>
      <w:r>
        <w:t>» уведомляет, что согласно решения Совета городского поселения «</w:t>
      </w:r>
      <w:proofErr w:type="spellStart"/>
      <w:r>
        <w:t>Шерловогорское</w:t>
      </w:r>
      <w:proofErr w:type="spellEnd"/>
      <w:r>
        <w:t>» от 27 апреля 2021 года № 236 с 27 апреля 2021 года по 26 мая 2021 года проводятся публичные слушания по проекту решения Совета городского поселения «</w:t>
      </w:r>
      <w:proofErr w:type="spellStart"/>
      <w:r>
        <w:t>Шерловогорское</w:t>
      </w:r>
      <w:proofErr w:type="spellEnd"/>
      <w:r>
        <w:t>» «Об утверждении актуализации схем теплоснабжения городского поселения «</w:t>
      </w:r>
      <w:proofErr w:type="spellStart"/>
      <w:r>
        <w:t>Шерловогорское</w:t>
      </w:r>
      <w:proofErr w:type="spellEnd"/>
      <w:r>
        <w:t>» до 2028 года по состоянию на 2021 год и плановый 2022 год»</w:t>
      </w:r>
    </w:p>
    <w:p w:rsidR="00A94D8A" w:rsidRDefault="00A94D8A" w:rsidP="00A94D8A"/>
    <w:p w:rsidR="00E821B1" w:rsidRDefault="00A94D8A" w:rsidP="00A94D8A">
      <w:r>
        <w:t xml:space="preserve">Замечания и предложения можно направить на эл. адрес admsherl@mail.ru </w:t>
      </w:r>
      <w:proofErr w:type="gramStart"/>
      <w:r>
        <w:t>либо  по</w:t>
      </w:r>
      <w:proofErr w:type="gramEnd"/>
      <w:r>
        <w:t xml:space="preserve"> адресу: 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Шерловая Гора, ул. </w:t>
      </w:r>
      <w:r>
        <w:t>О</w:t>
      </w:r>
      <w:bookmarkStart w:id="0" w:name="_GoBack"/>
      <w:bookmarkEnd w:id="0"/>
      <w:r>
        <w:t>ктябрьская, 12, второй этаж, кабинет № 1 (приемная), кабинет № 9; Телефон для информации: 8 (30 223) 3-44-06; 8 (30 233)3-42-86</w:t>
      </w:r>
    </w:p>
    <w:sectPr w:rsidR="00E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8A"/>
    <w:rsid w:val="00A94D8A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913"/>
  <w15:chartTrackingRefBased/>
  <w15:docId w15:val="{BFE3FFB3-9656-4E89-A8B2-43AC451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ChaosMSG</dc:creator>
  <cp:keywords/>
  <dc:description/>
  <cp:lastModifiedBy>ChaosMSG</cp:lastModifiedBy>
  <cp:revision>1</cp:revision>
  <dcterms:created xsi:type="dcterms:W3CDTF">2021-04-30T06:20:00Z</dcterms:created>
  <dcterms:modified xsi:type="dcterms:W3CDTF">2021-04-30T06:21:00Z</dcterms:modified>
</cp:coreProperties>
</file>